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D2" w:rsidRDefault="001B66AC" w:rsidP="008D3DD0">
      <w:pPr>
        <w:spacing w:after="0"/>
        <w:jc w:val="center"/>
        <w:rPr>
          <w:rFonts w:ascii="Comic Sans MS" w:hAnsi="Comic Sans MS"/>
          <w:b/>
        </w:rPr>
      </w:pPr>
      <w:r>
        <w:rPr>
          <w:rFonts w:ascii="Comic Sans MS" w:hAnsi="Comic Sans MS"/>
          <w:b/>
        </w:rPr>
        <w:t xml:space="preserve">                 ,</w:t>
      </w:r>
      <w:r w:rsidR="008D3DD0">
        <w:rPr>
          <w:rFonts w:ascii="Comic Sans MS" w:hAnsi="Comic Sans MS"/>
          <w:b/>
        </w:rPr>
        <w:t>Conservation Commission Meeting</w:t>
      </w:r>
    </w:p>
    <w:p w:rsidR="008D3DD0" w:rsidRDefault="008D3DD0" w:rsidP="008D3DD0">
      <w:pPr>
        <w:spacing w:after="0"/>
        <w:jc w:val="center"/>
        <w:rPr>
          <w:rFonts w:ascii="Comic Sans MS" w:hAnsi="Comic Sans MS"/>
          <w:b/>
        </w:rPr>
      </w:pPr>
    </w:p>
    <w:p w:rsidR="008D3DD0" w:rsidRDefault="00081909" w:rsidP="008D3DD0">
      <w:pPr>
        <w:spacing w:after="0"/>
        <w:jc w:val="center"/>
        <w:rPr>
          <w:rFonts w:ascii="Comic Sans MS" w:hAnsi="Comic Sans MS"/>
          <w:b/>
        </w:rPr>
      </w:pPr>
      <w:r>
        <w:rPr>
          <w:rFonts w:ascii="Comic Sans MS" w:hAnsi="Comic Sans MS"/>
          <w:b/>
        </w:rPr>
        <w:t>April 25</w:t>
      </w:r>
      <w:r w:rsidR="008D3DD0">
        <w:rPr>
          <w:rFonts w:ascii="Comic Sans MS" w:hAnsi="Comic Sans MS"/>
          <w:b/>
        </w:rPr>
        <w:t>, 201</w:t>
      </w:r>
      <w:r w:rsidR="0003594F">
        <w:rPr>
          <w:rFonts w:ascii="Comic Sans MS" w:hAnsi="Comic Sans MS"/>
          <w:b/>
        </w:rPr>
        <w:t>1</w:t>
      </w:r>
    </w:p>
    <w:p w:rsidR="00813B61" w:rsidRPr="00813B61" w:rsidRDefault="00813B61" w:rsidP="008D3DD0">
      <w:pPr>
        <w:spacing w:after="0"/>
        <w:jc w:val="center"/>
        <w:rPr>
          <w:rFonts w:ascii="Comic Sans MS" w:hAnsi="Comic Sans MS"/>
          <w:b/>
        </w:rPr>
      </w:pPr>
    </w:p>
    <w:p w:rsidR="008D3DD0" w:rsidRPr="00813B61" w:rsidRDefault="00832D92" w:rsidP="00552F45">
      <w:pPr>
        <w:spacing w:after="0"/>
        <w:jc w:val="right"/>
        <w:rPr>
          <w:rFonts w:ascii="Comic Sans MS" w:hAnsi="Comic Sans MS"/>
          <w:b/>
          <w:sz w:val="16"/>
          <w:szCs w:val="16"/>
        </w:rPr>
      </w:pPr>
      <w:r w:rsidRPr="00813B61">
        <w:rPr>
          <w:rFonts w:ascii="Comic Sans MS" w:hAnsi="Comic Sans MS"/>
          <w:b/>
          <w:sz w:val="16"/>
          <w:szCs w:val="16"/>
        </w:rPr>
        <w:t xml:space="preserve">Page 1 of </w:t>
      </w:r>
      <w:r w:rsidR="00813B61" w:rsidRPr="00813B61">
        <w:rPr>
          <w:rFonts w:ascii="Comic Sans MS" w:hAnsi="Comic Sans MS"/>
          <w:b/>
          <w:sz w:val="16"/>
          <w:szCs w:val="16"/>
        </w:rPr>
        <w:t>3</w:t>
      </w:r>
    </w:p>
    <w:p w:rsidR="00813B61" w:rsidRDefault="00813B61" w:rsidP="008D3DD0">
      <w:pPr>
        <w:spacing w:after="0"/>
        <w:rPr>
          <w:rFonts w:ascii="Comic Sans MS" w:hAnsi="Comic Sans MS"/>
          <w:b/>
        </w:rPr>
      </w:pPr>
    </w:p>
    <w:p w:rsidR="00813B61" w:rsidRDefault="00813B61" w:rsidP="008D3DD0">
      <w:pPr>
        <w:spacing w:after="0"/>
        <w:rPr>
          <w:rFonts w:ascii="Comic Sans MS" w:hAnsi="Comic Sans MS"/>
          <w:b/>
        </w:rPr>
      </w:pPr>
    </w:p>
    <w:p w:rsidR="008D3DD0" w:rsidRDefault="008D3DD0" w:rsidP="008D3DD0">
      <w:pPr>
        <w:spacing w:after="0"/>
        <w:rPr>
          <w:rFonts w:ascii="Comic Sans MS" w:hAnsi="Comic Sans MS"/>
          <w:b/>
        </w:rPr>
      </w:pPr>
      <w:r>
        <w:rPr>
          <w:rFonts w:ascii="Comic Sans MS" w:hAnsi="Comic Sans MS"/>
          <w:b/>
        </w:rPr>
        <w:t>Meeting Opened:</w:t>
      </w:r>
      <w:r>
        <w:rPr>
          <w:rFonts w:ascii="Comic Sans MS" w:hAnsi="Comic Sans MS"/>
          <w:b/>
        </w:rPr>
        <w:tab/>
        <w:t>7:</w:t>
      </w:r>
      <w:r w:rsidR="00B57A0D">
        <w:rPr>
          <w:rFonts w:ascii="Comic Sans MS" w:hAnsi="Comic Sans MS"/>
          <w:b/>
        </w:rPr>
        <w:t>10</w:t>
      </w:r>
      <w:r>
        <w:rPr>
          <w:rFonts w:ascii="Comic Sans MS" w:hAnsi="Comic Sans MS"/>
          <w:b/>
        </w:rPr>
        <w:t xml:space="preserve"> pm</w:t>
      </w:r>
    </w:p>
    <w:p w:rsidR="008D3DD0" w:rsidRDefault="008D3DD0" w:rsidP="008D3DD0">
      <w:pPr>
        <w:spacing w:after="0"/>
        <w:ind w:left="2160" w:hanging="2160"/>
        <w:rPr>
          <w:rFonts w:ascii="Comic Sans MS" w:hAnsi="Comic Sans MS"/>
          <w:b/>
        </w:rPr>
      </w:pPr>
      <w:r>
        <w:rPr>
          <w:rFonts w:ascii="Comic Sans MS" w:hAnsi="Comic Sans MS"/>
          <w:b/>
        </w:rPr>
        <w:t>Members Present:</w:t>
      </w:r>
      <w:r>
        <w:rPr>
          <w:rFonts w:ascii="Comic Sans MS" w:hAnsi="Comic Sans MS"/>
          <w:b/>
        </w:rPr>
        <w:tab/>
        <w:t>Sue Foote, Dick Dodge,</w:t>
      </w:r>
      <w:r w:rsidR="00B57A0D">
        <w:rPr>
          <w:rFonts w:ascii="Comic Sans MS" w:hAnsi="Comic Sans MS"/>
          <w:b/>
        </w:rPr>
        <w:t xml:space="preserve"> Jesse Fowler</w:t>
      </w:r>
      <w:r w:rsidR="00081909">
        <w:rPr>
          <w:rFonts w:ascii="Comic Sans MS" w:hAnsi="Comic Sans MS"/>
          <w:b/>
        </w:rPr>
        <w:t>, Mike Colin, Ivan Eaton, Sr.</w:t>
      </w:r>
      <w:r>
        <w:rPr>
          <w:rFonts w:ascii="Comic Sans MS" w:hAnsi="Comic Sans MS"/>
          <w:b/>
        </w:rPr>
        <w:t xml:space="preserve"> and Judie Walker</w:t>
      </w:r>
    </w:p>
    <w:p w:rsidR="008D3DD0" w:rsidRDefault="008D3DD0" w:rsidP="008D3DD0">
      <w:pPr>
        <w:spacing w:after="0"/>
        <w:ind w:left="2160" w:hanging="2160"/>
        <w:rPr>
          <w:rFonts w:ascii="Comic Sans MS" w:hAnsi="Comic Sans MS"/>
          <w:b/>
        </w:rPr>
      </w:pPr>
      <w:r>
        <w:rPr>
          <w:rFonts w:ascii="Comic Sans MS" w:hAnsi="Comic Sans MS"/>
          <w:b/>
        </w:rPr>
        <w:t>Members Absent:</w:t>
      </w:r>
      <w:r>
        <w:rPr>
          <w:rFonts w:ascii="Comic Sans MS" w:hAnsi="Comic Sans MS"/>
          <w:b/>
        </w:rPr>
        <w:tab/>
      </w:r>
      <w:r w:rsidR="00081909">
        <w:rPr>
          <w:rFonts w:ascii="Comic Sans MS" w:hAnsi="Comic Sans MS"/>
          <w:b/>
        </w:rPr>
        <w:t>Helen Lalime</w:t>
      </w:r>
    </w:p>
    <w:p w:rsidR="008D3DD0" w:rsidRDefault="008D3DD0" w:rsidP="008D3DD0">
      <w:pPr>
        <w:spacing w:after="0"/>
        <w:ind w:left="2160" w:hanging="2160"/>
        <w:rPr>
          <w:rFonts w:ascii="Comic Sans MS" w:hAnsi="Comic Sans MS"/>
          <w:b/>
        </w:rPr>
      </w:pPr>
    </w:p>
    <w:p w:rsidR="008D3DD0" w:rsidRDefault="008D3DD0" w:rsidP="008D3DD0">
      <w:pPr>
        <w:spacing w:after="0"/>
        <w:ind w:left="2160" w:hanging="2160"/>
        <w:rPr>
          <w:rFonts w:ascii="Comic Sans MS" w:hAnsi="Comic Sans MS"/>
          <w:b/>
        </w:rPr>
      </w:pPr>
      <w:r>
        <w:rPr>
          <w:rFonts w:ascii="Comic Sans MS" w:hAnsi="Comic Sans MS"/>
          <w:b/>
        </w:rPr>
        <w:t>Approval of</w:t>
      </w:r>
      <w:r w:rsidR="002F08F2">
        <w:rPr>
          <w:rFonts w:ascii="Comic Sans MS" w:hAnsi="Comic Sans MS"/>
          <w:b/>
        </w:rPr>
        <w:t xml:space="preserve"> </w:t>
      </w:r>
      <w:r w:rsidR="006826F1">
        <w:rPr>
          <w:rFonts w:ascii="Comic Sans MS" w:hAnsi="Comic Sans MS"/>
          <w:b/>
        </w:rPr>
        <w:t>the m</w:t>
      </w:r>
      <w:r>
        <w:rPr>
          <w:rFonts w:ascii="Comic Sans MS" w:hAnsi="Comic Sans MS"/>
          <w:b/>
        </w:rPr>
        <w:t xml:space="preserve">inutes from </w:t>
      </w:r>
      <w:r w:rsidR="00081909">
        <w:rPr>
          <w:rFonts w:ascii="Comic Sans MS" w:hAnsi="Comic Sans MS"/>
          <w:b/>
        </w:rPr>
        <w:t>March 14</w:t>
      </w:r>
      <w:r w:rsidR="006826F1">
        <w:rPr>
          <w:rFonts w:ascii="Comic Sans MS" w:hAnsi="Comic Sans MS"/>
          <w:b/>
        </w:rPr>
        <w:t xml:space="preserve"> &amp; 28</w:t>
      </w:r>
      <w:r w:rsidR="00552F45">
        <w:rPr>
          <w:rFonts w:ascii="Comic Sans MS" w:hAnsi="Comic Sans MS"/>
          <w:b/>
        </w:rPr>
        <w:t>, 2011</w:t>
      </w:r>
      <w:r w:rsidR="00B57A0D">
        <w:rPr>
          <w:rFonts w:ascii="Comic Sans MS" w:hAnsi="Comic Sans MS"/>
          <w:b/>
        </w:rPr>
        <w:t xml:space="preserve"> </w:t>
      </w:r>
      <w:r>
        <w:rPr>
          <w:rFonts w:ascii="Comic Sans MS" w:hAnsi="Comic Sans MS"/>
          <w:b/>
        </w:rPr>
        <w:t>meeting</w:t>
      </w:r>
      <w:r w:rsidR="006826F1">
        <w:rPr>
          <w:rFonts w:ascii="Comic Sans MS" w:hAnsi="Comic Sans MS"/>
          <w:b/>
        </w:rPr>
        <w:t>s</w:t>
      </w:r>
      <w:r>
        <w:rPr>
          <w:rFonts w:ascii="Comic Sans MS" w:hAnsi="Comic Sans MS"/>
          <w:b/>
        </w:rPr>
        <w:t>.</w:t>
      </w:r>
    </w:p>
    <w:p w:rsidR="006826F1" w:rsidRDefault="006826F1" w:rsidP="008D3DD0">
      <w:pPr>
        <w:spacing w:after="0"/>
        <w:ind w:left="2160" w:hanging="2160"/>
        <w:rPr>
          <w:rFonts w:ascii="Comic Sans MS" w:hAnsi="Comic Sans MS"/>
          <w:b/>
        </w:rPr>
      </w:pPr>
    </w:p>
    <w:p w:rsidR="00B57A0D" w:rsidRDefault="006826F1" w:rsidP="008D3DD0">
      <w:pPr>
        <w:spacing w:after="0"/>
        <w:ind w:left="2160" w:hanging="2160"/>
        <w:rPr>
          <w:rFonts w:ascii="Comic Sans MS" w:hAnsi="Comic Sans MS"/>
          <w:b/>
          <w:i/>
        </w:rPr>
      </w:pPr>
      <w:r>
        <w:rPr>
          <w:rFonts w:ascii="Comic Sans MS" w:hAnsi="Comic Sans MS"/>
          <w:b/>
          <w:i/>
        </w:rPr>
        <w:t>M</w:t>
      </w:r>
      <w:r w:rsidR="008D3DD0" w:rsidRPr="008D3DD0">
        <w:rPr>
          <w:rFonts w:ascii="Comic Sans MS" w:hAnsi="Comic Sans MS"/>
          <w:b/>
          <w:i/>
        </w:rPr>
        <w:t>otion</w:t>
      </w:r>
      <w:r w:rsidR="008D3DD0">
        <w:rPr>
          <w:rFonts w:ascii="Comic Sans MS" w:hAnsi="Comic Sans MS"/>
          <w:b/>
        </w:rPr>
        <w:t>:</w:t>
      </w:r>
      <w:r w:rsidR="008D3DD0">
        <w:rPr>
          <w:rFonts w:ascii="Comic Sans MS" w:hAnsi="Comic Sans MS"/>
          <w:b/>
        </w:rPr>
        <w:tab/>
      </w:r>
      <w:r w:rsidR="00081909">
        <w:rPr>
          <w:rFonts w:ascii="Comic Sans MS" w:hAnsi="Comic Sans MS"/>
          <w:b/>
          <w:i/>
        </w:rPr>
        <w:t>Jesse Fowler</w:t>
      </w:r>
      <w:r w:rsidR="00B57A0D" w:rsidRPr="008D3DD0">
        <w:rPr>
          <w:rFonts w:ascii="Comic Sans MS" w:hAnsi="Comic Sans MS"/>
          <w:b/>
          <w:i/>
        </w:rPr>
        <w:t xml:space="preserve"> </w:t>
      </w:r>
    </w:p>
    <w:p w:rsidR="008D3DD0" w:rsidRPr="008D3DD0" w:rsidRDefault="00081909" w:rsidP="00B57A0D">
      <w:pPr>
        <w:spacing w:after="0"/>
        <w:ind w:left="2160"/>
        <w:rPr>
          <w:rFonts w:ascii="Comic Sans MS" w:hAnsi="Comic Sans MS"/>
          <w:b/>
          <w:i/>
        </w:rPr>
      </w:pPr>
      <w:r>
        <w:rPr>
          <w:rFonts w:ascii="Comic Sans MS" w:hAnsi="Comic Sans MS"/>
          <w:b/>
          <w:i/>
        </w:rPr>
        <w:t>Dick Dodge</w:t>
      </w:r>
      <w:r w:rsidR="0003594F">
        <w:rPr>
          <w:rFonts w:ascii="Comic Sans MS" w:hAnsi="Comic Sans MS"/>
          <w:b/>
          <w:i/>
        </w:rPr>
        <w:tab/>
      </w:r>
      <w:r w:rsidR="008D3DD0" w:rsidRPr="008D3DD0">
        <w:rPr>
          <w:rFonts w:ascii="Comic Sans MS" w:hAnsi="Comic Sans MS"/>
          <w:b/>
          <w:i/>
        </w:rPr>
        <w:t>Seconded</w:t>
      </w:r>
    </w:p>
    <w:p w:rsidR="008D3DD0" w:rsidRDefault="008D3DD0" w:rsidP="008D3DD0">
      <w:pPr>
        <w:spacing w:after="0"/>
        <w:ind w:left="2160" w:hanging="2160"/>
        <w:rPr>
          <w:rFonts w:ascii="Comic Sans MS" w:hAnsi="Comic Sans MS"/>
          <w:b/>
          <w:i/>
        </w:rPr>
      </w:pPr>
      <w:r w:rsidRPr="008D3DD0">
        <w:rPr>
          <w:rFonts w:ascii="Comic Sans MS" w:hAnsi="Comic Sans MS"/>
          <w:b/>
          <w:i/>
        </w:rPr>
        <w:tab/>
        <w:t>Passed unanimously</w:t>
      </w:r>
    </w:p>
    <w:p w:rsidR="00832D92" w:rsidRDefault="00832D92" w:rsidP="008D3DD0">
      <w:pPr>
        <w:spacing w:after="0"/>
        <w:ind w:left="2160" w:hanging="2160"/>
        <w:rPr>
          <w:rFonts w:ascii="Comic Sans MS" w:hAnsi="Comic Sans MS"/>
          <w:b/>
        </w:rPr>
      </w:pPr>
    </w:p>
    <w:p w:rsidR="008D3DD0" w:rsidRDefault="008D3DD0" w:rsidP="008D3DD0">
      <w:pPr>
        <w:spacing w:after="0"/>
        <w:ind w:left="2160" w:hanging="2160"/>
        <w:rPr>
          <w:rFonts w:ascii="Comic Sans MS" w:hAnsi="Comic Sans MS"/>
          <w:b/>
        </w:rPr>
      </w:pPr>
      <w:r>
        <w:rPr>
          <w:rFonts w:ascii="Comic Sans MS" w:hAnsi="Comic Sans MS"/>
          <w:b/>
        </w:rPr>
        <w:t xml:space="preserve">Dredge and Fill Applications/permits:  </w:t>
      </w:r>
    </w:p>
    <w:p w:rsidR="008D3DD0" w:rsidRDefault="008D3DD0" w:rsidP="008D3DD0">
      <w:pPr>
        <w:spacing w:after="0"/>
        <w:ind w:left="2160" w:hanging="2160"/>
        <w:rPr>
          <w:rFonts w:ascii="Comic Sans MS" w:hAnsi="Comic Sans MS"/>
          <w:b/>
        </w:rPr>
      </w:pPr>
    </w:p>
    <w:p w:rsidR="007E7EFC" w:rsidRDefault="001F2B42" w:rsidP="00081909">
      <w:pPr>
        <w:pStyle w:val="ListParagraph"/>
        <w:numPr>
          <w:ilvl w:val="0"/>
          <w:numId w:val="4"/>
        </w:numPr>
        <w:spacing w:after="0"/>
        <w:rPr>
          <w:rFonts w:ascii="Comic Sans MS" w:hAnsi="Comic Sans MS"/>
          <w:b/>
        </w:rPr>
      </w:pPr>
      <w:r>
        <w:rPr>
          <w:rFonts w:ascii="Comic Sans MS" w:hAnsi="Comic Sans MS"/>
          <w:b/>
        </w:rPr>
        <w:t xml:space="preserve">The </w:t>
      </w:r>
      <w:r w:rsidR="00081909">
        <w:rPr>
          <w:rFonts w:ascii="Comic Sans MS" w:hAnsi="Comic Sans MS"/>
          <w:b/>
        </w:rPr>
        <w:t xml:space="preserve">Conservation Commission is not </w:t>
      </w:r>
      <w:r>
        <w:rPr>
          <w:rFonts w:ascii="Comic Sans MS" w:hAnsi="Comic Sans MS"/>
          <w:b/>
        </w:rPr>
        <w:t xml:space="preserve">receiving </w:t>
      </w:r>
      <w:r w:rsidR="00081909">
        <w:rPr>
          <w:rFonts w:ascii="Comic Sans MS" w:hAnsi="Comic Sans MS"/>
          <w:b/>
        </w:rPr>
        <w:t>the Dredge and Fill applications from the Town Clerk, Sue Foote will speak with Town Clerks office as t</w:t>
      </w:r>
      <w:r w:rsidR="0095324C">
        <w:rPr>
          <w:rFonts w:ascii="Comic Sans MS" w:hAnsi="Comic Sans MS"/>
          <w:b/>
        </w:rPr>
        <w:t>hem</w:t>
      </w:r>
      <w:r w:rsidR="00081909">
        <w:rPr>
          <w:rFonts w:ascii="Comic Sans MS" w:hAnsi="Comic Sans MS"/>
          <w:b/>
        </w:rPr>
        <w:t xml:space="preserve"> why we are not getting the applications.</w:t>
      </w:r>
      <w:r w:rsidR="00B347F1">
        <w:rPr>
          <w:rFonts w:ascii="Comic Sans MS" w:hAnsi="Comic Sans MS"/>
          <w:b/>
        </w:rPr>
        <w:t xml:space="preserve">  The Town should receive five copies of the applicat</w:t>
      </w:r>
      <w:r w:rsidR="0095324C">
        <w:rPr>
          <w:rFonts w:ascii="Comic Sans MS" w:hAnsi="Comic Sans MS"/>
          <w:b/>
        </w:rPr>
        <w:t>ions; two are sent to Concord, one</w:t>
      </w:r>
      <w:r w:rsidR="00B347F1">
        <w:rPr>
          <w:rFonts w:ascii="Comic Sans MS" w:hAnsi="Comic Sans MS"/>
          <w:b/>
        </w:rPr>
        <w:t xml:space="preserve"> for the Code Enforcer, </w:t>
      </w:r>
      <w:r w:rsidR="0095324C">
        <w:rPr>
          <w:rFonts w:ascii="Comic Sans MS" w:hAnsi="Comic Sans MS"/>
          <w:b/>
        </w:rPr>
        <w:t>one to keep on file and one</w:t>
      </w:r>
      <w:r w:rsidR="00B347F1">
        <w:rPr>
          <w:rFonts w:ascii="Comic Sans MS" w:hAnsi="Comic Sans MS"/>
          <w:b/>
        </w:rPr>
        <w:t xml:space="preserve"> for Conservation Commission.</w:t>
      </w:r>
    </w:p>
    <w:p w:rsidR="006826F1" w:rsidRDefault="006826F1" w:rsidP="006826F1">
      <w:pPr>
        <w:pStyle w:val="ListParagraph"/>
        <w:spacing w:after="0"/>
        <w:rPr>
          <w:rFonts w:ascii="Comic Sans MS" w:hAnsi="Comic Sans MS"/>
          <w:b/>
        </w:rPr>
      </w:pPr>
    </w:p>
    <w:p w:rsidR="00C453F0" w:rsidRDefault="006826F1" w:rsidP="00081909">
      <w:pPr>
        <w:pStyle w:val="ListParagraph"/>
        <w:numPr>
          <w:ilvl w:val="0"/>
          <w:numId w:val="4"/>
        </w:numPr>
        <w:spacing w:after="0"/>
        <w:rPr>
          <w:rFonts w:ascii="Comic Sans MS" w:hAnsi="Comic Sans MS"/>
          <w:b/>
        </w:rPr>
      </w:pPr>
      <w:r>
        <w:rPr>
          <w:rFonts w:ascii="Comic Sans MS" w:hAnsi="Comic Sans MS"/>
          <w:b/>
        </w:rPr>
        <w:t>An approval of a Wetlan</w:t>
      </w:r>
      <w:r w:rsidR="0095324C">
        <w:rPr>
          <w:rFonts w:ascii="Comic Sans MS" w:hAnsi="Comic Sans MS"/>
          <w:b/>
        </w:rPr>
        <w:t>d Permit</w:t>
      </w:r>
      <w:r>
        <w:rPr>
          <w:rFonts w:ascii="Comic Sans MS" w:hAnsi="Comic Sans MS"/>
          <w:b/>
        </w:rPr>
        <w:t xml:space="preserve"> for Charles </w:t>
      </w:r>
      <w:r w:rsidR="00496E51">
        <w:rPr>
          <w:rFonts w:ascii="Comic Sans MS" w:hAnsi="Comic Sans MS"/>
          <w:b/>
        </w:rPr>
        <w:t>Daher</w:t>
      </w:r>
      <w:r>
        <w:rPr>
          <w:rFonts w:ascii="Comic Sans MS" w:hAnsi="Comic Sans MS"/>
          <w:b/>
        </w:rPr>
        <w:t xml:space="preserve">, Jr. of 239 Atlantic Avenue, Seabrook Tax Map 22 Lot 30-31 submitted to the Conservation Commission. </w:t>
      </w:r>
      <w:r w:rsidR="0095324C">
        <w:rPr>
          <w:rFonts w:ascii="Comic Sans MS" w:hAnsi="Comic Sans MS"/>
          <w:b/>
        </w:rPr>
        <w:t xml:space="preserve"> The amend permit description by</w:t>
      </w:r>
      <w:r>
        <w:rPr>
          <w:rFonts w:ascii="Comic Sans MS" w:hAnsi="Comic Sans MS"/>
          <w:b/>
        </w:rPr>
        <w:t xml:space="preserve"> reducing the impact from 2,108 sq. ft to 2,080 sq ft of previously disturbed sand dune vegetation to remove the existing dwelling from</w:t>
      </w:r>
      <w:r w:rsidR="0095324C">
        <w:rPr>
          <w:rFonts w:ascii="Comic Sans MS" w:hAnsi="Comic Sans MS"/>
          <w:b/>
        </w:rPr>
        <w:t xml:space="preserve"> the</w:t>
      </w:r>
      <w:r>
        <w:rPr>
          <w:rFonts w:ascii="Comic Sans MS" w:hAnsi="Comic Sans MS"/>
          <w:b/>
        </w:rPr>
        <w:t xml:space="preserve"> site and construct one single-family residential dwelling (instead of two), garage and pool. Native sand dune vegetation will be replanted around the new dwelling in place of lawn or any other landscape plantings.</w:t>
      </w:r>
      <w:r w:rsidR="00234F4F">
        <w:rPr>
          <w:rFonts w:ascii="Comic Sans MS" w:hAnsi="Comic Sans MS"/>
          <w:b/>
        </w:rPr>
        <w:t xml:space="preserve">  Approval Date 03/24/2011 with an expiration date of 05/19/2014</w:t>
      </w:r>
    </w:p>
    <w:p w:rsidR="00813B61" w:rsidRDefault="00813B61">
      <w:pPr>
        <w:rPr>
          <w:rFonts w:ascii="Comic Sans MS" w:hAnsi="Comic Sans MS"/>
          <w:b/>
        </w:rPr>
      </w:pPr>
      <w:r>
        <w:rPr>
          <w:rFonts w:ascii="Comic Sans MS" w:hAnsi="Comic Sans MS"/>
          <w:b/>
        </w:rPr>
        <w:br w:type="page"/>
      </w:r>
    </w:p>
    <w:p w:rsidR="00813B61" w:rsidRPr="00832D92" w:rsidRDefault="00813B61" w:rsidP="00813B61">
      <w:pPr>
        <w:spacing w:after="0"/>
        <w:ind w:left="7200" w:firstLine="720"/>
        <w:jc w:val="right"/>
        <w:rPr>
          <w:rFonts w:ascii="Comic Sans MS" w:hAnsi="Comic Sans MS"/>
          <w:b/>
          <w:sz w:val="16"/>
          <w:szCs w:val="16"/>
        </w:rPr>
      </w:pPr>
      <w:r w:rsidRPr="00832D92">
        <w:rPr>
          <w:rFonts w:ascii="Comic Sans MS" w:hAnsi="Comic Sans MS"/>
          <w:b/>
          <w:sz w:val="16"/>
          <w:szCs w:val="16"/>
        </w:rPr>
        <w:lastRenderedPageBreak/>
        <w:t>Conservation Commission</w:t>
      </w:r>
    </w:p>
    <w:p w:rsidR="00813B61" w:rsidRDefault="00813B61" w:rsidP="00813B61">
      <w:pPr>
        <w:pStyle w:val="ListParagraph"/>
        <w:spacing w:after="0"/>
        <w:ind w:firstLine="720"/>
        <w:jc w:val="right"/>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Pr="00552F45">
        <w:rPr>
          <w:rFonts w:ascii="Comic Sans MS" w:hAnsi="Comic Sans MS"/>
          <w:b/>
          <w:sz w:val="16"/>
          <w:szCs w:val="16"/>
        </w:rPr>
        <w:t xml:space="preserve">Page 2 of </w:t>
      </w:r>
      <w:r>
        <w:rPr>
          <w:rFonts w:ascii="Comic Sans MS" w:hAnsi="Comic Sans MS"/>
          <w:b/>
          <w:sz w:val="16"/>
          <w:szCs w:val="16"/>
        </w:rPr>
        <w:t>3</w:t>
      </w:r>
    </w:p>
    <w:p w:rsidR="0095324C" w:rsidRPr="00552F45" w:rsidRDefault="0095324C" w:rsidP="00813B61">
      <w:pPr>
        <w:pStyle w:val="ListParagraph"/>
        <w:spacing w:after="0"/>
        <w:ind w:firstLine="720"/>
        <w:jc w:val="right"/>
        <w:rPr>
          <w:rFonts w:ascii="Comic Sans MS" w:hAnsi="Comic Sans MS"/>
          <w:b/>
          <w:sz w:val="16"/>
          <w:szCs w:val="16"/>
        </w:rPr>
      </w:pPr>
    </w:p>
    <w:p w:rsidR="006826F1" w:rsidRPr="006826F1" w:rsidRDefault="006826F1" w:rsidP="006826F1">
      <w:pPr>
        <w:pStyle w:val="ListParagraph"/>
        <w:rPr>
          <w:rFonts w:ascii="Comic Sans MS" w:hAnsi="Comic Sans MS"/>
          <w:b/>
        </w:rPr>
      </w:pPr>
    </w:p>
    <w:p w:rsidR="006826F1" w:rsidRDefault="006826F1" w:rsidP="00081909">
      <w:pPr>
        <w:pStyle w:val="ListParagraph"/>
        <w:numPr>
          <w:ilvl w:val="0"/>
          <w:numId w:val="4"/>
        </w:numPr>
        <w:spacing w:after="0"/>
        <w:rPr>
          <w:rFonts w:ascii="Comic Sans MS" w:hAnsi="Comic Sans MS"/>
          <w:b/>
        </w:rPr>
      </w:pPr>
      <w:r>
        <w:rPr>
          <w:rFonts w:ascii="Comic Sans MS" w:hAnsi="Comic Sans MS"/>
          <w:b/>
        </w:rPr>
        <w:t xml:space="preserve">An approval of a Wetland Permit for Scott Neskey, 23 Cross Beach Road, </w:t>
      </w:r>
      <w:r w:rsidR="00234F4F">
        <w:rPr>
          <w:rFonts w:ascii="Comic Sans MS" w:hAnsi="Comic Sans MS"/>
          <w:b/>
        </w:rPr>
        <w:t>and Seabrook</w:t>
      </w:r>
      <w:r>
        <w:rPr>
          <w:rFonts w:ascii="Comic Sans MS" w:hAnsi="Comic Sans MS"/>
          <w:b/>
        </w:rPr>
        <w:t xml:space="preserve"> Tax Map 25 Lot 23 Tidal Buffer Zone.  Permit Description:  Impact a total of 1,175 square feet within the previously disturbed 100-foot tidal buffer zone to include the construction of a replacement dwelling 20-feet x 52 feet and 135 square feet of temporary impact associated with the connection of the water and sewer lines.</w:t>
      </w:r>
      <w:r w:rsidR="00234F4F">
        <w:rPr>
          <w:rFonts w:ascii="Comic Sans MS" w:hAnsi="Comic Sans MS"/>
          <w:b/>
        </w:rPr>
        <w:t xml:space="preserve">  Approval date 04/20/2011 with an expiration date 04/20/2016.</w:t>
      </w:r>
    </w:p>
    <w:p w:rsidR="00975DF9" w:rsidRPr="00234F4F" w:rsidRDefault="00975DF9" w:rsidP="00234F4F">
      <w:pPr>
        <w:pStyle w:val="ListParagraph"/>
        <w:rPr>
          <w:rFonts w:ascii="Comic Sans MS" w:hAnsi="Comic Sans MS"/>
          <w:b/>
        </w:rPr>
      </w:pPr>
    </w:p>
    <w:p w:rsidR="00234F4F" w:rsidRDefault="009C10B6" w:rsidP="00081909">
      <w:pPr>
        <w:pStyle w:val="ListParagraph"/>
        <w:numPr>
          <w:ilvl w:val="0"/>
          <w:numId w:val="4"/>
        </w:numPr>
        <w:spacing w:after="0"/>
        <w:rPr>
          <w:rFonts w:ascii="Comic Sans MS" w:hAnsi="Comic Sans MS"/>
          <w:b/>
        </w:rPr>
      </w:pPr>
      <w:r>
        <w:rPr>
          <w:rFonts w:ascii="Comic Sans MS" w:hAnsi="Comic Sans MS"/>
          <w:b/>
        </w:rPr>
        <w:t xml:space="preserve">Conservation Commission received a copy of the Alteration of Terrain Permit Application # 101124-140 for </w:t>
      </w:r>
      <w:proofErr w:type="spellStart"/>
      <w:r>
        <w:rPr>
          <w:rFonts w:ascii="Comic Sans MS" w:hAnsi="Comic Sans MS"/>
          <w:b/>
        </w:rPr>
        <w:t>Demoulas</w:t>
      </w:r>
      <w:proofErr w:type="spellEnd"/>
      <w:r>
        <w:rPr>
          <w:rFonts w:ascii="Comic Sans MS" w:hAnsi="Comic Sans MS"/>
          <w:b/>
        </w:rPr>
        <w:t xml:space="preserve"> Supermarkets Inc.  Seabrook Plaza Map 7, lots 94 &amp; 94-2.  Department of Environmental Services is requesting more information to make a final determination on the application for a permit.</w:t>
      </w:r>
    </w:p>
    <w:p w:rsidR="00832D92" w:rsidRDefault="00832D92" w:rsidP="00832D92">
      <w:pPr>
        <w:spacing w:after="0"/>
        <w:rPr>
          <w:rFonts w:ascii="Comic Sans MS" w:hAnsi="Comic Sans MS"/>
          <w:b/>
        </w:rPr>
      </w:pPr>
    </w:p>
    <w:p w:rsidR="00832D92" w:rsidRDefault="00832D92" w:rsidP="00832D92">
      <w:pPr>
        <w:spacing w:after="0"/>
        <w:rPr>
          <w:rFonts w:ascii="Comic Sans MS" w:hAnsi="Comic Sans MS"/>
          <w:b/>
        </w:rPr>
      </w:pPr>
      <w:r>
        <w:rPr>
          <w:rFonts w:ascii="Comic Sans MS" w:hAnsi="Comic Sans MS"/>
          <w:b/>
        </w:rPr>
        <w:t>Mail:</w:t>
      </w:r>
      <w:r>
        <w:rPr>
          <w:rFonts w:ascii="Comic Sans MS" w:hAnsi="Comic Sans MS"/>
          <w:b/>
        </w:rPr>
        <w:tab/>
      </w:r>
    </w:p>
    <w:p w:rsidR="00832D92" w:rsidRDefault="00832D92" w:rsidP="00832D92">
      <w:pPr>
        <w:spacing w:after="0"/>
        <w:rPr>
          <w:rFonts w:ascii="Comic Sans MS" w:hAnsi="Comic Sans MS"/>
          <w:b/>
        </w:rPr>
      </w:pPr>
    </w:p>
    <w:p w:rsidR="00FA781C" w:rsidRDefault="00832D92" w:rsidP="00832D92">
      <w:pPr>
        <w:pStyle w:val="ListParagraph"/>
        <w:numPr>
          <w:ilvl w:val="0"/>
          <w:numId w:val="4"/>
        </w:numPr>
        <w:spacing w:after="0"/>
        <w:rPr>
          <w:rFonts w:ascii="Comic Sans MS" w:hAnsi="Comic Sans MS"/>
          <w:b/>
        </w:rPr>
      </w:pPr>
      <w:r>
        <w:rPr>
          <w:rFonts w:ascii="Comic Sans MS" w:hAnsi="Comic Sans MS"/>
          <w:b/>
        </w:rPr>
        <w:t xml:space="preserve">Alan King sent Conservation Commission a </w:t>
      </w:r>
      <w:r w:rsidR="009C10B6">
        <w:rPr>
          <w:rFonts w:ascii="Comic Sans MS" w:hAnsi="Comic Sans MS"/>
          <w:b/>
        </w:rPr>
        <w:t xml:space="preserve">copy of a </w:t>
      </w:r>
      <w:r>
        <w:rPr>
          <w:rFonts w:ascii="Comic Sans MS" w:hAnsi="Comic Sans MS"/>
          <w:b/>
        </w:rPr>
        <w:t>letter</w:t>
      </w:r>
      <w:r w:rsidR="009C10B6">
        <w:rPr>
          <w:rFonts w:ascii="Comic Sans MS" w:hAnsi="Comic Sans MS"/>
          <w:b/>
        </w:rPr>
        <w:t xml:space="preserve"> sent to </w:t>
      </w:r>
      <w:proofErr w:type="spellStart"/>
      <w:r w:rsidR="009C10B6">
        <w:rPr>
          <w:rFonts w:ascii="Comic Sans MS" w:hAnsi="Comic Sans MS"/>
          <w:b/>
        </w:rPr>
        <w:t>Dori</w:t>
      </w:r>
      <w:proofErr w:type="spellEnd"/>
      <w:r w:rsidR="009C10B6">
        <w:rPr>
          <w:rFonts w:ascii="Comic Sans MS" w:hAnsi="Comic Sans MS"/>
          <w:b/>
        </w:rPr>
        <w:t xml:space="preserve"> Wiggin, NHDES</w:t>
      </w:r>
      <w:r>
        <w:rPr>
          <w:rFonts w:ascii="Comic Sans MS" w:hAnsi="Comic Sans MS"/>
          <w:b/>
        </w:rPr>
        <w:t xml:space="preserve"> regarding the </w:t>
      </w:r>
      <w:r w:rsidR="00EF2CB4">
        <w:rPr>
          <w:rFonts w:ascii="Comic Sans MS" w:hAnsi="Comic Sans MS"/>
          <w:b/>
        </w:rPr>
        <w:t>drainage issues on Dwight Avenue.  He</w:t>
      </w:r>
      <w:r w:rsidR="009C10B6">
        <w:rPr>
          <w:rFonts w:ascii="Comic Sans MS" w:hAnsi="Comic Sans MS"/>
          <w:b/>
        </w:rPr>
        <w:t xml:space="preserve"> wanted to know if the Town and/</w:t>
      </w:r>
      <w:r w:rsidR="00EF2CB4">
        <w:rPr>
          <w:rFonts w:ascii="Comic Sans MS" w:hAnsi="Comic Sans MS"/>
          <w:b/>
        </w:rPr>
        <w:t>or the NHDES are going to try to solve some of the water issues and the construction disasters that Mr. Desserres has created.  He mentioned the Mr. Desserres of 30 Dwight Avenue had put three culverts in, two of the culverts are completely buried under ground and the</w:t>
      </w:r>
      <w:r w:rsidR="009C10B6">
        <w:rPr>
          <w:rFonts w:ascii="Comic Sans MS" w:hAnsi="Comic Sans MS"/>
          <w:b/>
        </w:rPr>
        <w:t>n</w:t>
      </w:r>
      <w:r w:rsidR="00EF2CB4">
        <w:rPr>
          <w:rFonts w:ascii="Comic Sans MS" w:hAnsi="Comic Sans MS"/>
          <w:b/>
        </w:rPr>
        <w:t xml:space="preserve"> he dug a trench at the edge of Mr. Kings property and put the culvert below ground level and can</w:t>
      </w:r>
      <w:r w:rsidR="009C10B6">
        <w:rPr>
          <w:rFonts w:ascii="Comic Sans MS" w:hAnsi="Comic Sans MS"/>
          <w:b/>
        </w:rPr>
        <w:t>no</w:t>
      </w:r>
      <w:r w:rsidR="00EF2CB4">
        <w:rPr>
          <w:rFonts w:ascii="Comic Sans MS" w:hAnsi="Comic Sans MS"/>
          <w:b/>
        </w:rPr>
        <w:t xml:space="preserve">t handle water flow.  He states that the culverts are under size.  Mr. Desserres sold his property to Arleigh Greene before he finished his </w:t>
      </w:r>
      <w:r w:rsidR="00E66482">
        <w:rPr>
          <w:rFonts w:ascii="Comic Sans MS" w:hAnsi="Comic Sans MS"/>
          <w:b/>
        </w:rPr>
        <w:t xml:space="preserve">drainage </w:t>
      </w:r>
      <w:r w:rsidR="00EF2CB4">
        <w:rPr>
          <w:rFonts w:ascii="Comic Sans MS" w:hAnsi="Comic Sans MS"/>
          <w:b/>
        </w:rPr>
        <w:t xml:space="preserve">project.  </w:t>
      </w:r>
      <w:r w:rsidR="00E66482">
        <w:rPr>
          <w:rFonts w:ascii="Comic Sans MS" w:hAnsi="Comic Sans MS"/>
          <w:b/>
        </w:rPr>
        <w:t xml:space="preserve">Arleigh </w:t>
      </w:r>
      <w:r w:rsidR="00975DF9">
        <w:rPr>
          <w:rFonts w:ascii="Comic Sans MS" w:hAnsi="Comic Sans MS"/>
          <w:b/>
        </w:rPr>
        <w:t xml:space="preserve">Greene </w:t>
      </w:r>
      <w:r w:rsidR="00E66482">
        <w:rPr>
          <w:rFonts w:ascii="Comic Sans MS" w:hAnsi="Comic Sans MS"/>
          <w:b/>
        </w:rPr>
        <w:t>will resolve these issues when he is done with his project, the water should be reinstated to go to the Rocky Brooke.</w:t>
      </w:r>
      <w:r w:rsidR="00EF2CB4">
        <w:rPr>
          <w:rFonts w:ascii="Comic Sans MS" w:hAnsi="Comic Sans MS"/>
          <w:b/>
        </w:rPr>
        <w:t xml:space="preserve">  </w:t>
      </w:r>
    </w:p>
    <w:p w:rsidR="00832D92" w:rsidRDefault="00417669" w:rsidP="00FA781C">
      <w:pPr>
        <w:pStyle w:val="ListParagraph"/>
        <w:spacing w:after="0"/>
        <w:rPr>
          <w:rFonts w:ascii="Comic Sans MS" w:hAnsi="Comic Sans MS"/>
          <w:b/>
        </w:rPr>
      </w:pPr>
      <w:r>
        <w:rPr>
          <w:rFonts w:ascii="Comic Sans MS" w:hAnsi="Comic Sans MS"/>
          <w:b/>
        </w:rPr>
        <w:t xml:space="preserve"> </w:t>
      </w:r>
    </w:p>
    <w:p w:rsidR="00F63351" w:rsidRDefault="00975DF9" w:rsidP="00832D92">
      <w:pPr>
        <w:pStyle w:val="ListParagraph"/>
        <w:numPr>
          <w:ilvl w:val="0"/>
          <w:numId w:val="4"/>
        </w:numPr>
        <w:spacing w:after="0"/>
        <w:rPr>
          <w:rFonts w:ascii="Comic Sans MS" w:hAnsi="Comic Sans MS"/>
          <w:b/>
        </w:rPr>
      </w:pPr>
      <w:r>
        <w:rPr>
          <w:rFonts w:ascii="Comic Sans MS" w:hAnsi="Comic Sans MS"/>
          <w:b/>
        </w:rPr>
        <w:t xml:space="preserve">The Conservation Commission received a notice of a Workshop from the NH DES for Drinking Water Source Protection.  The workshop is Tuesday May 10, 2011 in Concord, from 8:30 am to 4:00 pm.  If anyone interested in attending </w:t>
      </w:r>
      <w:r w:rsidR="009C10B6">
        <w:rPr>
          <w:rFonts w:ascii="Comic Sans MS" w:hAnsi="Comic Sans MS"/>
          <w:b/>
        </w:rPr>
        <w:t xml:space="preserve">the workshop </w:t>
      </w:r>
      <w:r>
        <w:rPr>
          <w:rFonts w:ascii="Comic Sans MS" w:hAnsi="Comic Sans MS"/>
          <w:b/>
        </w:rPr>
        <w:t xml:space="preserve">the Conservation Commission would pay for them.  </w:t>
      </w:r>
    </w:p>
    <w:p w:rsidR="00FA781C" w:rsidRDefault="00FA781C" w:rsidP="00FA781C">
      <w:pPr>
        <w:pStyle w:val="ListParagraph"/>
        <w:spacing w:after="0"/>
        <w:rPr>
          <w:rFonts w:ascii="Comic Sans MS" w:hAnsi="Comic Sans MS"/>
          <w:b/>
        </w:rPr>
      </w:pPr>
    </w:p>
    <w:p w:rsidR="009C10B6" w:rsidRDefault="009C10B6" w:rsidP="009C10B6">
      <w:pPr>
        <w:pStyle w:val="ListParagraph"/>
        <w:spacing w:after="0"/>
        <w:rPr>
          <w:rFonts w:ascii="Comic Sans MS" w:hAnsi="Comic Sans MS"/>
          <w:b/>
        </w:rPr>
      </w:pPr>
    </w:p>
    <w:p w:rsidR="009C10B6" w:rsidRPr="009C10B6" w:rsidRDefault="009C10B6" w:rsidP="009C10B6">
      <w:pPr>
        <w:ind w:left="360"/>
        <w:rPr>
          <w:rFonts w:ascii="Comic Sans MS" w:hAnsi="Comic Sans MS"/>
          <w:b/>
        </w:rPr>
      </w:pPr>
    </w:p>
    <w:p w:rsidR="009C10B6" w:rsidRPr="00832D92" w:rsidRDefault="009C10B6" w:rsidP="009C10B6">
      <w:pPr>
        <w:spacing w:after="0"/>
        <w:ind w:left="7200" w:firstLine="720"/>
        <w:jc w:val="right"/>
        <w:rPr>
          <w:rFonts w:ascii="Comic Sans MS" w:hAnsi="Comic Sans MS"/>
          <w:b/>
          <w:sz w:val="16"/>
          <w:szCs w:val="16"/>
        </w:rPr>
      </w:pPr>
      <w:r w:rsidRPr="00832D92">
        <w:rPr>
          <w:rFonts w:ascii="Comic Sans MS" w:hAnsi="Comic Sans MS"/>
          <w:b/>
          <w:sz w:val="16"/>
          <w:szCs w:val="16"/>
        </w:rPr>
        <w:lastRenderedPageBreak/>
        <w:t>Conservation Commission</w:t>
      </w:r>
    </w:p>
    <w:p w:rsidR="009C10B6" w:rsidRPr="00552F45" w:rsidRDefault="009C10B6" w:rsidP="009C10B6">
      <w:pPr>
        <w:pStyle w:val="ListParagraph"/>
        <w:spacing w:after="0"/>
        <w:ind w:firstLine="720"/>
        <w:jc w:val="right"/>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sidRPr="00552F45">
        <w:rPr>
          <w:rFonts w:ascii="Comic Sans MS" w:hAnsi="Comic Sans MS"/>
          <w:b/>
          <w:sz w:val="16"/>
          <w:szCs w:val="16"/>
        </w:rPr>
        <w:t xml:space="preserve">Page </w:t>
      </w:r>
      <w:r>
        <w:rPr>
          <w:rFonts w:ascii="Comic Sans MS" w:hAnsi="Comic Sans MS"/>
          <w:b/>
          <w:sz w:val="16"/>
          <w:szCs w:val="16"/>
        </w:rPr>
        <w:t>3</w:t>
      </w:r>
      <w:r w:rsidRPr="00552F45">
        <w:rPr>
          <w:rFonts w:ascii="Comic Sans MS" w:hAnsi="Comic Sans MS"/>
          <w:b/>
          <w:sz w:val="16"/>
          <w:szCs w:val="16"/>
        </w:rPr>
        <w:t xml:space="preserve"> of </w:t>
      </w:r>
      <w:r>
        <w:rPr>
          <w:rFonts w:ascii="Comic Sans MS" w:hAnsi="Comic Sans MS"/>
          <w:b/>
          <w:sz w:val="16"/>
          <w:szCs w:val="16"/>
        </w:rPr>
        <w:t>3</w:t>
      </w:r>
    </w:p>
    <w:p w:rsidR="009C10B6" w:rsidRDefault="009C10B6" w:rsidP="009C10B6">
      <w:pPr>
        <w:pStyle w:val="ListParagraph"/>
        <w:spacing w:after="0"/>
        <w:jc w:val="right"/>
        <w:rPr>
          <w:rFonts w:ascii="Comic Sans MS" w:hAnsi="Comic Sans MS"/>
          <w:b/>
        </w:rPr>
      </w:pPr>
    </w:p>
    <w:p w:rsidR="009C10B6" w:rsidRDefault="009C10B6" w:rsidP="009C10B6">
      <w:pPr>
        <w:pStyle w:val="ListParagraph"/>
        <w:spacing w:after="0"/>
        <w:jc w:val="right"/>
        <w:rPr>
          <w:rFonts w:ascii="Comic Sans MS" w:hAnsi="Comic Sans MS"/>
          <w:b/>
        </w:rPr>
      </w:pPr>
    </w:p>
    <w:p w:rsidR="00FA781C" w:rsidRPr="009C10B6" w:rsidRDefault="00F63351" w:rsidP="00FA781C">
      <w:pPr>
        <w:pStyle w:val="ListParagraph"/>
        <w:numPr>
          <w:ilvl w:val="0"/>
          <w:numId w:val="4"/>
        </w:numPr>
        <w:spacing w:after="0"/>
        <w:rPr>
          <w:rFonts w:ascii="Comic Sans MS" w:hAnsi="Comic Sans MS"/>
          <w:b/>
        </w:rPr>
      </w:pPr>
      <w:r w:rsidRPr="009C10B6">
        <w:rPr>
          <w:rFonts w:ascii="Comic Sans MS" w:hAnsi="Comic Sans MS"/>
          <w:b/>
        </w:rPr>
        <w:t xml:space="preserve">Jones and Beach Engineers, Inc. sent Conservation Commission a copy of Arleigh Greene requesting an Alteration of Terrain permit time extension for 21 Chevy Chase Road, Tax Map 8 lots 54-4, 54-5, 54-7, 54-8, &amp; 90.  Permit # WPS-8395.  </w:t>
      </w:r>
    </w:p>
    <w:p w:rsidR="00813B61" w:rsidRPr="00813B61" w:rsidRDefault="00813B61" w:rsidP="00813B61">
      <w:pPr>
        <w:ind w:left="360"/>
        <w:rPr>
          <w:rFonts w:ascii="Comic Sans MS" w:hAnsi="Comic Sans MS"/>
          <w:b/>
        </w:rPr>
      </w:pPr>
    </w:p>
    <w:p w:rsidR="00F63351" w:rsidRDefault="00F63351" w:rsidP="00F63351">
      <w:pPr>
        <w:pStyle w:val="ListParagraph"/>
        <w:numPr>
          <w:ilvl w:val="0"/>
          <w:numId w:val="4"/>
        </w:numPr>
        <w:spacing w:after="0"/>
        <w:rPr>
          <w:rFonts w:ascii="Comic Sans MS" w:hAnsi="Comic Sans MS"/>
          <w:b/>
        </w:rPr>
      </w:pPr>
      <w:r>
        <w:rPr>
          <w:rFonts w:ascii="Comic Sans MS" w:hAnsi="Comic Sans MS"/>
          <w:b/>
        </w:rPr>
        <w:t xml:space="preserve">The following </w:t>
      </w:r>
      <w:r w:rsidR="00FA781C">
        <w:rPr>
          <w:rFonts w:ascii="Comic Sans MS" w:hAnsi="Comic Sans MS"/>
          <w:b/>
        </w:rPr>
        <w:t>activities</w:t>
      </w:r>
      <w:r w:rsidR="00813B61">
        <w:rPr>
          <w:rFonts w:ascii="Comic Sans MS" w:hAnsi="Comic Sans MS"/>
          <w:b/>
        </w:rPr>
        <w:t xml:space="preserve"> are taking place at Arleigh Green’s site on 21 Chevy Chase Road</w:t>
      </w:r>
      <w:r>
        <w:rPr>
          <w:rFonts w:ascii="Comic Sans MS" w:hAnsi="Comic Sans MS"/>
          <w:b/>
        </w:rPr>
        <w:t>:</w:t>
      </w:r>
    </w:p>
    <w:p w:rsidR="00F63351" w:rsidRDefault="00F63351" w:rsidP="00F63351">
      <w:pPr>
        <w:pStyle w:val="ListParagraph"/>
        <w:numPr>
          <w:ilvl w:val="1"/>
          <w:numId w:val="4"/>
        </w:numPr>
        <w:spacing w:after="0"/>
        <w:rPr>
          <w:rFonts w:ascii="Comic Sans MS" w:hAnsi="Comic Sans MS"/>
          <w:b/>
        </w:rPr>
      </w:pPr>
      <w:r>
        <w:rPr>
          <w:rFonts w:ascii="Comic Sans MS" w:hAnsi="Comic Sans MS"/>
          <w:b/>
        </w:rPr>
        <w:t>The detention pond behind the Staples Building at the westerly cor</w:t>
      </w:r>
      <w:r w:rsidR="009C10B6">
        <w:rPr>
          <w:rFonts w:ascii="Comic Sans MS" w:hAnsi="Comic Sans MS"/>
          <w:b/>
        </w:rPr>
        <w:t>n</w:t>
      </w:r>
      <w:r>
        <w:rPr>
          <w:rFonts w:ascii="Comic Sans MS" w:hAnsi="Comic Sans MS"/>
          <w:b/>
        </w:rPr>
        <w:t>er of the site is nearing completion.</w:t>
      </w:r>
    </w:p>
    <w:p w:rsidR="00F63351" w:rsidRDefault="00F63351" w:rsidP="00F63351">
      <w:pPr>
        <w:pStyle w:val="ListParagraph"/>
        <w:numPr>
          <w:ilvl w:val="1"/>
          <w:numId w:val="4"/>
        </w:numPr>
        <w:spacing w:after="0"/>
        <w:rPr>
          <w:rFonts w:ascii="Comic Sans MS" w:hAnsi="Comic Sans MS"/>
          <w:b/>
        </w:rPr>
      </w:pPr>
      <w:r>
        <w:rPr>
          <w:rFonts w:ascii="Comic Sans MS" w:hAnsi="Comic Sans MS"/>
          <w:b/>
        </w:rPr>
        <w:t>Erosion control devices such as silt fence and hay bales have been installed along the southerly and easterly properly lines.</w:t>
      </w:r>
    </w:p>
    <w:p w:rsidR="00F63351" w:rsidRDefault="00F63351" w:rsidP="00F63351">
      <w:pPr>
        <w:pStyle w:val="ListParagraph"/>
        <w:numPr>
          <w:ilvl w:val="1"/>
          <w:numId w:val="4"/>
        </w:numPr>
        <w:spacing w:after="0"/>
        <w:rPr>
          <w:rFonts w:ascii="Comic Sans MS" w:hAnsi="Comic Sans MS"/>
          <w:b/>
        </w:rPr>
      </w:pPr>
      <w:r>
        <w:rPr>
          <w:rFonts w:ascii="Comic Sans MS" w:hAnsi="Comic Sans MS"/>
          <w:b/>
        </w:rPr>
        <w:t>The contractor is dewatering and starting construction of the northeasterly detention pond.</w:t>
      </w:r>
    </w:p>
    <w:p w:rsidR="00F63351" w:rsidRDefault="00F63351" w:rsidP="00F63351">
      <w:pPr>
        <w:pStyle w:val="ListParagraph"/>
        <w:numPr>
          <w:ilvl w:val="1"/>
          <w:numId w:val="4"/>
        </w:numPr>
        <w:spacing w:after="0"/>
        <w:rPr>
          <w:rFonts w:ascii="Comic Sans MS" w:hAnsi="Comic Sans MS"/>
          <w:b/>
        </w:rPr>
      </w:pPr>
      <w:r>
        <w:rPr>
          <w:rFonts w:ascii="Comic Sans MS" w:hAnsi="Comic Sans MS"/>
          <w:b/>
        </w:rPr>
        <w:t xml:space="preserve">The site has been grubbed and loam material is stockpiled on site for future use </w:t>
      </w:r>
      <w:r w:rsidR="009C10B6">
        <w:rPr>
          <w:rFonts w:ascii="Comic Sans MS" w:hAnsi="Comic Sans MS"/>
          <w:b/>
        </w:rPr>
        <w:t>i</w:t>
      </w:r>
      <w:r>
        <w:rPr>
          <w:rFonts w:ascii="Comic Sans MS" w:hAnsi="Comic Sans MS"/>
          <w:b/>
        </w:rPr>
        <w:t>n the detention pond side walls</w:t>
      </w:r>
      <w:r w:rsidR="00FA781C">
        <w:rPr>
          <w:rFonts w:ascii="Comic Sans MS" w:hAnsi="Comic Sans MS"/>
          <w:b/>
        </w:rPr>
        <w:t>.</w:t>
      </w:r>
    </w:p>
    <w:p w:rsidR="00FA781C" w:rsidRDefault="00FA781C" w:rsidP="00F63351">
      <w:pPr>
        <w:pStyle w:val="ListParagraph"/>
        <w:numPr>
          <w:ilvl w:val="1"/>
          <w:numId w:val="4"/>
        </w:numPr>
        <w:spacing w:after="0"/>
        <w:rPr>
          <w:rFonts w:ascii="Comic Sans MS" w:hAnsi="Comic Sans MS"/>
          <w:b/>
        </w:rPr>
      </w:pPr>
      <w:r>
        <w:rPr>
          <w:rFonts w:ascii="Comic Sans MS" w:hAnsi="Comic Sans MS"/>
          <w:b/>
        </w:rPr>
        <w:t>Excavated sand material from the detention pond construction is being placed as sub-grade fill material.</w:t>
      </w:r>
    </w:p>
    <w:p w:rsidR="00FA781C" w:rsidRPr="00F63351" w:rsidRDefault="00FA781C" w:rsidP="00FA781C">
      <w:pPr>
        <w:pStyle w:val="ListParagraph"/>
        <w:spacing w:after="0"/>
        <w:ind w:left="1440"/>
        <w:rPr>
          <w:rFonts w:ascii="Comic Sans MS" w:hAnsi="Comic Sans MS"/>
          <w:b/>
        </w:rPr>
      </w:pPr>
    </w:p>
    <w:p w:rsidR="000A35A3" w:rsidRDefault="000A35A3">
      <w:pPr>
        <w:rPr>
          <w:rFonts w:ascii="Comic Sans MS" w:hAnsi="Comic Sans MS"/>
          <w:b/>
        </w:rPr>
      </w:pPr>
    </w:p>
    <w:p w:rsidR="00552F45" w:rsidRDefault="00552F45" w:rsidP="00552F45">
      <w:pPr>
        <w:spacing w:after="0"/>
        <w:rPr>
          <w:rFonts w:ascii="Comic Sans MS" w:hAnsi="Comic Sans MS"/>
          <w:b/>
        </w:rPr>
      </w:pPr>
    </w:p>
    <w:p w:rsidR="00826CAD" w:rsidRDefault="00826CAD" w:rsidP="00AF5C69">
      <w:pPr>
        <w:spacing w:after="0"/>
        <w:ind w:left="360"/>
        <w:rPr>
          <w:rFonts w:ascii="Comic Sans MS" w:hAnsi="Comic Sans MS"/>
          <w:b/>
        </w:rPr>
      </w:pPr>
    </w:p>
    <w:p w:rsidR="00AF5C69" w:rsidRDefault="003F5632" w:rsidP="00552F45">
      <w:pPr>
        <w:spacing w:after="0"/>
        <w:rPr>
          <w:rFonts w:ascii="Comic Sans MS" w:hAnsi="Comic Sans MS"/>
          <w:b/>
        </w:rPr>
      </w:pPr>
      <w:r>
        <w:rPr>
          <w:rFonts w:ascii="Comic Sans MS" w:hAnsi="Comic Sans MS"/>
          <w:b/>
        </w:rPr>
        <w:t>Date of next meeting:</w:t>
      </w:r>
      <w:r>
        <w:rPr>
          <w:rFonts w:ascii="Comic Sans MS" w:hAnsi="Comic Sans MS"/>
          <w:b/>
        </w:rPr>
        <w:tab/>
      </w:r>
      <w:r w:rsidR="00975DF9">
        <w:rPr>
          <w:rFonts w:ascii="Comic Sans MS" w:hAnsi="Comic Sans MS"/>
          <w:b/>
        </w:rPr>
        <w:t xml:space="preserve">May </w:t>
      </w:r>
      <w:r w:rsidR="00813B61">
        <w:rPr>
          <w:rFonts w:ascii="Comic Sans MS" w:hAnsi="Comic Sans MS"/>
          <w:b/>
        </w:rPr>
        <w:t>09</w:t>
      </w:r>
      <w:r w:rsidR="009D60F4">
        <w:rPr>
          <w:rFonts w:ascii="Comic Sans MS" w:hAnsi="Comic Sans MS"/>
          <w:b/>
        </w:rPr>
        <w:t xml:space="preserve">, 2011 </w:t>
      </w:r>
    </w:p>
    <w:p w:rsidR="00AF5C69" w:rsidRDefault="003F5632" w:rsidP="00552F45">
      <w:pPr>
        <w:spacing w:after="0"/>
        <w:rPr>
          <w:rFonts w:ascii="Comic Sans MS" w:hAnsi="Comic Sans MS"/>
          <w:b/>
        </w:rPr>
      </w:pPr>
      <w:r>
        <w:rPr>
          <w:rFonts w:ascii="Comic Sans MS" w:hAnsi="Comic Sans MS"/>
          <w:b/>
        </w:rPr>
        <w:t xml:space="preserve">Meeting adjourned </w:t>
      </w:r>
      <w:r w:rsidR="00552F45">
        <w:rPr>
          <w:rFonts w:ascii="Comic Sans MS" w:hAnsi="Comic Sans MS"/>
          <w:b/>
        </w:rPr>
        <w:t>8</w:t>
      </w:r>
      <w:r>
        <w:rPr>
          <w:rFonts w:ascii="Comic Sans MS" w:hAnsi="Comic Sans MS"/>
          <w:b/>
        </w:rPr>
        <w:t>:</w:t>
      </w:r>
      <w:r w:rsidR="00552F45">
        <w:rPr>
          <w:rFonts w:ascii="Comic Sans MS" w:hAnsi="Comic Sans MS"/>
          <w:b/>
        </w:rPr>
        <w:t>10</w:t>
      </w:r>
      <w:r w:rsidR="00AF5C69">
        <w:rPr>
          <w:rFonts w:ascii="Comic Sans MS" w:hAnsi="Comic Sans MS"/>
          <w:b/>
        </w:rPr>
        <w:t xml:space="preserve"> pm</w:t>
      </w:r>
    </w:p>
    <w:p w:rsidR="00813B61" w:rsidRDefault="00813B61" w:rsidP="00552F45">
      <w:pPr>
        <w:spacing w:after="0"/>
        <w:rPr>
          <w:rFonts w:ascii="Comic Sans MS" w:hAnsi="Comic Sans MS"/>
          <w:b/>
        </w:rPr>
      </w:pPr>
    </w:p>
    <w:p w:rsidR="00813B61" w:rsidRDefault="00813B61" w:rsidP="00552F45">
      <w:pPr>
        <w:spacing w:after="0"/>
        <w:rPr>
          <w:rFonts w:ascii="Comic Sans MS" w:hAnsi="Comic Sans MS"/>
          <w:b/>
        </w:rPr>
      </w:pPr>
      <w:r>
        <w:rPr>
          <w:rFonts w:ascii="Comic Sans MS" w:hAnsi="Comic Sans MS"/>
          <w:b/>
        </w:rPr>
        <w:t>Respectfully submitted:  Judie Walker, Secretary</w:t>
      </w:r>
    </w:p>
    <w:sectPr w:rsidR="00813B61" w:rsidSect="00813B6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7D"/>
    <w:multiLevelType w:val="hybridMultilevel"/>
    <w:tmpl w:val="0680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E0C18"/>
    <w:multiLevelType w:val="hybridMultilevel"/>
    <w:tmpl w:val="513A76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5C17433"/>
    <w:multiLevelType w:val="hybridMultilevel"/>
    <w:tmpl w:val="52AC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37CF2"/>
    <w:multiLevelType w:val="hybridMultilevel"/>
    <w:tmpl w:val="414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3A48BF"/>
    <w:multiLevelType w:val="hybridMultilevel"/>
    <w:tmpl w:val="1C88D1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0A40131"/>
    <w:multiLevelType w:val="hybridMultilevel"/>
    <w:tmpl w:val="C282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3DD0"/>
    <w:rsid w:val="0003594F"/>
    <w:rsid w:val="00056809"/>
    <w:rsid w:val="000636E2"/>
    <w:rsid w:val="00081909"/>
    <w:rsid w:val="00097B4F"/>
    <w:rsid w:val="000A35A3"/>
    <w:rsid w:val="000E337A"/>
    <w:rsid w:val="001808D2"/>
    <w:rsid w:val="001B66AC"/>
    <w:rsid w:val="001F2B42"/>
    <w:rsid w:val="00234F4F"/>
    <w:rsid w:val="002F08F2"/>
    <w:rsid w:val="003256FF"/>
    <w:rsid w:val="00395D25"/>
    <w:rsid w:val="003F5632"/>
    <w:rsid w:val="00417669"/>
    <w:rsid w:val="00496E51"/>
    <w:rsid w:val="004B0591"/>
    <w:rsid w:val="004C10FD"/>
    <w:rsid w:val="00552F45"/>
    <w:rsid w:val="006259F7"/>
    <w:rsid w:val="006826F1"/>
    <w:rsid w:val="007A5208"/>
    <w:rsid w:val="007E1DE5"/>
    <w:rsid w:val="007E7EFC"/>
    <w:rsid w:val="00813B61"/>
    <w:rsid w:val="00826CAD"/>
    <w:rsid w:val="00832D92"/>
    <w:rsid w:val="00857AA3"/>
    <w:rsid w:val="00887F89"/>
    <w:rsid w:val="008D3DD0"/>
    <w:rsid w:val="0095324C"/>
    <w:rsid w:val="00975DF9"/>
    <w:rsid w:val="009C10B6"/>
    <w:rsid w:val="009D60F4"/>
    <w:rsid w:val="00A77AA5"/>
    <w:rsid w:val="00AF5C69"/>
    <w:rsid w:val="00B347F1"/>
    <w:rsid w:val="00B53ABE"/>
    <w:rsid w:val="00B57A0D"/>
    <w:rsid w:val="00BA6C9A"/>
    <w:rsid w:val="00C453F0"/>
    <w:rsid w:val="00D07355"/>
    <w:rsid w:val="00D948BD"/>
    <w:rsid w:val="00E36F31"/>
    <w:rsid w:val="00E62504"/>
    <w:rsid w:val="00E66482"/>
    <w:rsid w:val="00E730BD"/>
    <w:rsid w:val="00EE4876"/>
    <w:rsid w:val="00EF2CB4"/>
    <w:rsid w:val="00F27ACB"/>
    <w:rsid w:val="00F32F95"/>
    <w:rsid w:val="00F63351"/>
    <w:rsid w:val="00FA781C"/>
    <w:rsid w:val="00FB2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DD0"/>
    <w:pPr>
      <w:ind w:left="720"/>
      <w:contextualSpacing/>
    </w:pPr>
  </w:style>
  <w:style w:type="paragraph" w:styleId="BalloonText">
    <w:name w:val="Balloon Text"/>
    <w:basedOn w:val="Normal"/>
    <w:link w:val="BalloonTextChar"/>
    <w:uiPriority w:val="99"/>
    <w:semiHidden/>
    <w:unhideWhenUsed/>
    <w:rsid w:val="001B6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415C-16FD-434B-94B0-A54F5C07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joefro</dc:creator>
  <cp:lastModifiedBy>jwalker</cp:lastModifiedBy>
  <cp:revision>4</cp:revision>
  <cp:lastPrinted>2011-05-09T18:36:00Z</cp:lastPrinted>
  <dcterms:created xsi:type="dcterms:W3CDTF">2011-05-09T17:04:00Z</dcterms:created>
  <dcterms:modified xsi:type="dcterms:W3CDTF">2011-05-09T18:40:00Z</dcterms:modified>
</cp:coreProperties>
</file>