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B14FFF" w:rsidP="006041CF">
      <w:pPr>
        <w:tabs>
          <w:tab w:val="left" w:pos="4500"/>
        </w:tabs>
        <w:spacing w:after="0"/>
        <w:jc w:val="center"/>
        <w:rPr>
          <w:rFonts w:ascii="Comic Sans MS" w:hAnsi="Comic Sans MS"/>
          <w:b/>
        </w:rPr>
      </w:pPr>
      <w:r>
        <w:rPr>
          <w:rFonts w:ascii="Comic Sans MS" w:hAnsi="Comic Sans MS"/>
          <w:b/>
        </w:rPr>
        <w:t>September 9</w:t>
      </w:r>
      <w:r w:rsidR="00812593">
        <w:rPr>
          <w:rFonts w:ascii="Comic Sans MS" w:hAnsi="Comic Sans MS"/>
          <w:b/>
        </w:rPr>
        <w:t>, 201</w:t>
      </w:r>
      <w:r w:rsidR="00486E32">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F256D5" w:rsidRDefault="002121AC" w:rsidP="00F256D5">
      <w:pPr>
        <w:tabs>
          <w:tab w:val="left" w:pos="4500"/>
        </w:tabs>
        <w:spacing w:after="0"/>
        <w:jc w:val="right"/>
        <w:rPr>
          <w:rFonts w:ascii="Comic Sans MS" w:hAnsi="Comic Sans MS"/>
          <w:sz w:val="20"/>
          <w:szCs w:val="20"/>
        </w:rPr>
      </w:pPr>
      <w:r>
        <w:rPr>
          <w:rFonts w:ascii="Comic Sans MS" w:hAnsi="Comic Sans MS"/>
          <w:sz w:val="20"/>
          <w:szCs w:val="20"/>
        </w:rPr>
        <w:t xml:space="preserve">Page 1 of </w:t>
      </w:r>
      <w:r w:rsidR="00126600">
        <w:rPr>
          <w:rFonts w:ascii="Comic Sans MS" w:hAnsi="Comic Sans MS"/>
          <w:sz w:val="20"/>
          <w:szCs w:val="20"/>
        </w:rPr>
        <w:t>2</w:t>
      </w:r>
    </w:p>
    <w:p w:rsidR="002121AC" w:rsidRPr="00F256D5" w:rsidRDefault="002121AC" w:rsidP="00F256D5">
      <w:pPr>
        <w:tabs>
          <w:tab w:val="left" w:pos="4500"/>
        </w:tabs>
        <w:spacing w:after="0"/>
        <w:jc w:val="right"/>
        <w:rPr>
          <w:rFonts w:ascii="Comic Sans MS" w:hAnsi="Comic Sans MS"/>
          <w:sz w:val="20"/>
          <w:szCs w:val="20"/>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9901AC">
        <w:rPr>
          <w:rFonts w:ascii="Comic Sans MS" w:hAnsi="Comic Sans MS"/>
        </w:rPr>
        <w:t>1</w:t>
      </w:r>
      <w:r w:rsidR="008D289A">
        <w:rPr>
          <w:rFonts w:ascii="Comic Sans MS" w:hAnsi="Comic Sans MS"/>
        </w:rPr>
        <w:t>5</w:t>
      </w:r>
      <w:r>
        <w:rPr>
          <w:rFonts w:ascii="Comic Sans MS" w:hAnsi="Comic Sans MS"/>
        </w:rPr>
        <w:t xml:space="preserve"> pm</w:t>
      </w:r>
    </w:p>
    <w:p w:rsidR="003D21B6"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8D289A">
        <w:rPr>
          <w:rFonts w:ascii="Comic Sans MS" w:hAnsi="Comic Sans MS"/>
        </w:rPr>
        <w:t xml:space="preserve"> Mike Colin, </w:t>
      </w:r>
      <w:r w:rsidR="009901AC">
        <w:rPr>
          <w:rFonts w:ascii="Comic Sans MS" w:hAnsi="Comic Sans MS"/>
        </w:rPr>
        <w:t>Dick Dodge, Jesse Fowler</w:t>
      </w:r>
      <w:r w:rsidR="008D289A">
        <w:rPr>
          <w:rFonts w:ascii="Comic Sans MS" w:hAnsi="Comic Sans MS"/>
        </w:rPr>
        <w:t xml:space="preserve">, Helen Lalime </w:t>
      </w:r>
      <w:r w:rsidR="007F6497">
        <w:rPr>
          <w:rFonts w:ascii="Comic Sans MS" w:hAnsi="Comic Sans MS"/>
        </w:rPr>
        <w:t>&amp; Judie Walker</w:t>
      </w:r>
    </w:p>
    <w:p w:rsidR="00153BB4" w:rsidRDefault="007F6497" w:rsidP="00170BB2">
      <w:pPr>
        <w:rPr>
          <w:rFonts w:ascii="Comic Sans MS" w:hAnsi="Comic Sans MS"/>
          <w:i/>
        </w:rPr>
      </w:pPr>
      <w:r>
        <w:rPr>
          <w:rFonts w:ascii="Comic Sans MS" w:hAnsi="Comic Sans MS"/>
          <w:i/>
        </w:rPr>
        <w:t xml:space="preserve">Approval of Minutes of </w:t>
      </w:r>
      <w:r w:rsidR="008D289A">
        <w:rPr>
          <w:rFonts w:ascii="Comic Sans MS" w:hAnsi="Comic Sans MS"/>
          <w:i/>
        </w:rPr>
        <w:t>August 12</w:t>
      </w:r>
      <w:r w:rsidR="009901AC">
        <w:rPr>
          <w:rFonts w:ascii="Comic Sans MS" w:hAnsi="Comic Sans MS"/>
          <w:i/>
        </w:rPr>
        <w:t>, 2013</w:t>
      </w:r>
      <w:r w:rsidR="00153BB4">
        <w:rPr>
          <w:rFonts w:ascii="Comic Sans MS" w:hAnsi="Comic Sans MS"/>
          <w:i/>
        </w:rPr>
        <w:t xml:space="preserve"> </w:t>
      </w:r>
    </w:p>
    <w:p w:rsidR="003D21B6" w:rsidRDefault="006147DD" w:rsidP="002D74BE">
      <w:pPr>
        <w:spacing w:after="0"/>
        <w:ind w:left="2160" w:hanging="720"/>
        <w:rPr>
          <w:rFonts w:ascii="Comic Sans MS" w:hAnsi="Comic Sans MS"/>
          <w:i/>
        </w:rPr>
      </w:pPr>
      <w:r w:rsidRPr="006147DD">
        <w:rPr>
          <w:rFonts w:ascii="Comic Sans MS" w:hAnsi="Comic Sans MS"/>
          <w:i/>
        </w:rPr>
        <w:t>Motion:</w:t>
      </w:r>
      <w:r w:rsidR="009901AC">
        <w:rPr>
          <w:rFonts w:ascii="Comic Sans MS" w:hAnsi="Comic Sans MS"/>
          <w:i/>
        </w:rPr>
        <w:t xml:space="preserve"> Sue Foote</w:t>
      </w:r>
    </w:p>
    <w:p w:rsidR="006147DD" w:rsidRDefault="008D289A" w:rsidP="003D21B6">
      <w:pPr>
        <w:spacing w:after="0"/>
        <w:ind w:left="2160"/>
        <w:rPr>
          <w:rFonts w:ascii="Comic Sans MS" w:hAnsi="Comic Sans MS"/>
          <w:i/>
        </w:rPr>
      </w:pPr>
      <w:r>
        <w:rPr>
          <w:rFonts w:ascii="Comic Sans MS" w:hAnsi="Comic Sans MS"/>
          <w:i/>
        </w:rPr>
        <w:t>Jess Fowler</w:t>
      </w:r>
      <w:r w:rsidR="003D21B6">
        <w:rPr>
          <w:rFonts w:ascii="Comic Sans MS" w:hAnsi="Comic Sans MS"/>
          <w:i/>
        </w:rPr>
        <w:t xml:space="preserve"> -</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2121AC" w:rsidRDefault="002121AC" w:rsidP="00D50C0F">
      <w:pPr>
        <w:ind w:left="2160" w:hanging="2160"/>
        <w:rPr>
          <w:rFonts w:ascii="Comic Sans MS" w:hAnsi="Comic Sans MS"/>
          <w:b/>
        </w:rPr>
      </w:pP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8D289A" w:rsidRPr="008D289A" w:rsidRDefault="008D289A" w:rsidP="00D50C0F">
      <w:pPr>
        <w:ind w:left="2160" w:hanging="2160"/>
        <w:rPr>
          <w:rFonts w:ascii="Comic Sans MS" w:hAnsi="Comic Sans MS"/>
          <w:i/>
        </w:rPr>
      </w:pPr>
      <w:r w:rsidRPr="008D289A">
        <w:rPr>
          <w:rFonts w:ascii="Comic Sans MS" w:hAnsi="Comic Sans MS"/>
          <w:i/>
        </w:rPr>
        <w:t>None submitted</w:t>
      </w: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8D289A" w:rsidRPr="00126600" w:rsidRDefault="008D289A" w:rsidP="008D289A">
      <w:pPr>
        <w:pStyle w:val="ListParagraph"/>
        <w:numPr>
          <w:ilvl w:val="0"/>
          <w:numId w:val="46"/>
        </w:numPr>
        <w:tabs>
          <w:tab w:val="left" w:pos="0"/>
          <w:tab w:val="left" w:pos="90"/>
        </w:tabs>
        <w:spacing w:after="120"/>
        <w:rPr>
          <w:rFonts w:ascii="Comic Sans MS" w:hAnsi="Comic Sans MS"/>
          <w:b/>
        </w:rPr>
      </w:pPr>
      <w:r>
        <w:rPr>
          <w:rFonts w:ascii="Comic Sans MS" w:hAnsi="Comic Sans MS"/>
        </w:rPr>
        <w:t>NH DES sent the Conservation Commission a copy of the Alteration of Terrain Permit Application # 130719-097 Waterstone Development Site Expansion 21 Chevy Chase Road, Arleigh Greene’s property.  After NHDES reviewed the application they are asking for 17 items to be addressed in order for DES to</w:t>
      </w:r>
      <w:r w:rsidR="00126600">
        <w:rPr>
          <w:rFonts w:ascii="Comic Sans MS" w:hAnsi="Comic Sans MS"/>
        </w:rPr>
        <w:t xml:space="preserve"> make a final determination.   </w:t>
      </w:r>
      <w:r w:rsidR="00BB017D">
        <w:rPr>
          <w:rFonts w:ascii="Comic Sans MS" w:hAnsi="Comic Sans MS"/>
        </w:rPr>
        <w:t>Examples are to</w:t>
      </w:r>
      <w:r>
        <w:rPr>
          <w:rFonts w:ascii="Comic Sans MS" w:hAnsi="Comic Sans MS"/>
        </w:rPr>
        <w:t xml:space="preserve"> provide a table of rainfall data for the </w:t>
      </w:r>
      <w:r w:rsidR="00F135F7">
        <w:rPr>
          <w:rFonts w:ascii="Comic Sans MS" w:hAnsi="Comic Sans MS"/>
        </w:rPr>
        <w:t>project area, etc.</w:t>
      </w:r>
    </w:p>
    <w:p w:rsidR="00126600" w:rsidRPr="00126600" w:rsidRDefault="00126600" w:rsidP="00126600">
      <w:pPr>
        <w:tabs>
          <w:tab w:val="left" w:pos="0"/>
          <w:tab w:val="left" w:pos="90"/>
        </w:tabs>
        <w:spacing w:after="120"/>
        <w:ind w:left="720"/>
        <w:rPr>
          <w:rFonts w:ascii="Comic Sans MS" w:hAnsi="Comic Sans MS"/>
        </w:rPr>
      </w:pPr>
      <w:r>
        <w:rPr>
          <w:rFonts w:ascii="Comic Sans MS" w:hAnsi="Comic Sans MS"/>
        </w:rPr>
        <w:t>Sue asked Judie to forward this permit to Jim Kerivan, PE of Altus Engineering.</w:t>
      </w:r>
    </w:p>
    <w:p w:rsidR="00E6307B" w:rsidRDefault="00E6307B" w:rsidP="001254F0">
      <w:pPr>
        <w:tabs>
          <w:tab w:val="left" w:pos="0"/>
          <w:tab w:val="left" w:pos="90"/>
        </w:tabs>
        <w:spacing w:after="120"/>
        <w:jc w:val="right"/>
        <w:rPr>
          <w:rFonts w:ascii="Comic Sans MS" w:hAnsi="Comic Sans MS"/>
        </w:rPr>
      </w:pPr>
    </w:p>
    <w:p w:rsidR="002121AC" w:rsidRPr="00126600" w:rsidRDefault="00126600" w:rsidP="002121AC">
      <w:pPr>
        <w:pStyle w:val="ListParagraph"/>
        <w:numPr>
          <w:ilvl w:val="0"/>
          <w:numId w:val="45"/>
        </w:numPr>
        <w:tabs>
          <w:tab w:val="left" w:pos="0"/>
          <w:tab w:val="left" w:pos="90"/>
        </w:tabs>
        <w:spacing w:after="120"/>
        <w:rPr>
          <w:rFonts w:ascii="Comic Sans MS" w:hAnsi="Comic Sans MS"/>
          <w:b/>
        </w:rPr>
      </w:pPr>
      <w:r>
        <w:rPr>
          <w:rFonts w:ascii="Comic Sans MS" w:hAnsi="Comic Sans MS"/>
        </w:rPr>
        <w:t>John Starkey, DPW Manager sent Sue Foote the new stormwater permit “MS4 Draft General Permit” which is 604 pages</w:t>
      </w:r>
      <w:r w:rsidR="00BB017D">
        <w:rPr>
          <w:rFonts w:ascii="Comic Sans MS" w:hAnsi="Comic Sans MS"/>
        </w:rPr>
        <w:t xml:space="preserve"> to review</w:t>
      </w:r>
      <w:r>
        <w:rPr>
          <w:rFonts w:ascii="Comic Sans MS" w:hAnsi="Comic Sans MS"/>
        </w:rPr>
        <w:t xml:space="preserve">.  The last permit back 2003 was 50 pages.  </w:t>
      </w:r>
    </w:p>
    <w:p w:rsidR="00126600" w:rsidRDefault="00126600" w:rsidP="00126600">
      <w:pPr>
        <w:tabs>
          <w:tab w:val="left" w:pos="0"/>
          <w:tab w:val="left" w:pos="90"/>
        </w:tabs>
        <w:spacing w:after="120"/>
        <w:rPr>
          <w:rFonts w:ascii="Comic Sans MS" w:hAnsi="Comic Sans MS"/>
          <w:b/>
        </w:rPr>
      </w:pPr>
      <w:r>
        <w:rPr>
          <w:rFonts w:ascii="Comic Sans MS" w:hAnsi="Comic Sans MS"/>
          <w:b/>
        </w:rPr>
        <w:t>Other:</w:t>
      </w:r>
    </w:p>
    <w:p w:rsidR="00126600" w:rsidRPr="00126600" w:rsidRDefault="00126600" w:rsidP="00126600">
      <w:pPr>
        <w:pStyle w:val="ListParagraph"/>
        <w:numPr>
          <w:ilvl w:val="0"/>
          <w:numId w:val="45"/>
        </w:numPr>
        <w:tabs>
          <w:tab w:val="left" w:pos="0"/>
          <w:tab w:val="left" w:pos="90"/>
        </w:tabs>
        <w:spacing w:after="120"/>
        <w:rPr>
          <w:rFonts w:ascii="Comic Sans MS" w:hAnsi="Comic Sans MS"/>
          <w:b/>
        </w:rPr>
      </w:pPr>
      <w:r>
        <w:rPr>
          <w:rFonts w:ascii="Comic Sans MS" w:hAnsi="Comic Sans MS"/>
        </w:rPr>
        <w:t xml:space="preserve">The Conservation Commission had a discussion about changing the meetings to every other month.  Sue will check with the RSA’s to see if this can be done.  There are no special projects going on right now.   </w:t>
      </w:r>
    </w:p>
    <w:p w:rsidR="00126600" w:rsidRDefault="00126600" w:rsidP="00126600">
      <w:pPr>
        <w:tabs>
          <w:tab w:val="left" w:pos="0"/>
          <w:tab w:val="left" w:pos="90"/>
        </w:tabs>
        <w:spacing w:after="120"/>
        <w:rPr>
          <w:rFonts w:ascii="Comic Sans MS" w:hAnsi="Comic Sans MS"/>
          <w:b/>
        </w:rPr>
      </w:pPr>
    </w:p>
    <w:p w:rsidR="00F03644" w:rsidRPr="00F03644" w:rsidRDefault="00F03644" w:rsidP="00B14FFF">
      <w:pPr>
        <w:pStyle w:val="ListParagraph"/>
        <w:tabs>
          <w:tab w:val="left" w:pos="0"/>
          <w:tab w:val="left" w:pos="90"/>
        </w:tabs>
        <w:spacing w:after="120"/>
        <w:jc w:val="right"/>
        <w:rPr>
          <w:rFonts w:ascii="Comic Sans MS" w:hAnsi="Comic Sans MS"/>
          <w:sz w:val="18"/>
          <w:szCs w:val="18"/>
        </w:rPr>
      </w:pPr>
      <w:r w:rsidRPr="00F03644">
        <w:rPr>
          <w:rFonts w:ascii="Comic Sans MS" w:hAnsi="Comic Sans MS"/>
          <w:sz w:val="18"/>
          <w:szCs w:val="18"/>
        </w:rPr>
        <w:t>Conservation Commission</w:t>
      </w:r>
    </w:p>
    <w:p w:rsidR="00B14FFF" w:rsidRPr="00F03644" w:rsidRDefault="00B14FFF" w:rsidP="00B14FFF">
      <w:pPr>
        <w:pStyle w:val="ListParagraph"/>
        <w:tabs>
          <w:tab w:val="left" w:pos="0"/>
          <w:tab w:val="left" w:pos="90"/>
        </w:tabs>
        <w:spacing w:after="120"/>
        <w:jc w:val="right"/>
        <w:rPr>
          <w:rFonts w:ascii="Comic Sans MS" w:hAnsi="Comic Sans MS"/>
          <w:sz w:val="18"/>
          <w:szCs w:val="18"/>
        </w:rPr>
      </w:pPr>
      <w:r w:rsidRPr="00F03644">
        <w:rPr>
          <w:rFonts w:ascii="Comic Sans MS" w:hAnsi="Comic Sans MS"/>
          <w:sz w:val="18"/>
          <w:szCs w:val="18"/>
        </w:rPr>
        <w:t>Page 2 of 2</w:t>
      </w:r>
    </w:p>
    <w:p w:rsidR="00B14FFF" w:rsidRPr="00B14FFF" w:rsidRDefault="00B14FFF" w:rsidP="00B14FFF">
      <w:pPr>
        <w:pStyle w:val="ListParagraph"/>
        <w:tabs>
          <w:tab w:val="left" w:pos="0"/>
          <w:tab w:val="left" w:pos="90"/>
        </w:tabs>
        <w:spacing w:after="120"/>
        <w:rPr>
          <w:rFonts w:ascii="Comic Sans MS" w:hAnsi="Comic Sans MS"/>
          <w:b/>
        </w:rPr>
      </w:pPr>
    </w:p>
    <w:p w:rsidR="00126600" w:rsidRPr="00126600" w:rsidRDefault="00BB017D" w:rsidP="00126600">
      <w:pPr>
        <w:pStyle w:val="ListParagraph"/>
        <w:numPr>
          <w:ilvl w:val="0"/>
          <w:numId w:val="45"/>
        </w:numPr>
        <w:tabs>
          <w:tab w:val="left" w:pos="0"/>
          <w:tab w:val="left" w:pos="90"/>
        </w:tabs>
        <w:spacing w:after="120"/>
        <w:rPr>
          <w:rFonts w:ascii="Comic Sans MS" w:hAnsi="Comic Sans MS"/>
          <w:b/>
        </w:rPr>
      </w:pPr>
      <w:r>
        <w:rPr>
          <w:rFonts w:ascii="Comic Sans MS" w:hAnsi="Comic Sans MS"/>
        </w:rPr>
        <w:t xml:space="preserve">The Conservation Commission was informed that </w:t>
      </w:r>
      <w:r w:rsidR="00126600">
        <w:rPr>
          <w:rFonts w:ascii="Comic Sans MS" w:hAnsi="Comic Sans MS"/>
        </w:rPr>
        <w:t>Mace Paving of 19 Rocks Road is putting cold patch in the stream behind his house.</w:t>
      </w:r>
    </w:p>
    <w:p w:rsidR="00126600" w:rsidRPr="00126600" w:rsidRDefault="00126600" w:rsidP="00126600">
      <w:pPr>
        <w:tabs>
          <w:tab w:val="left" w:pos="0"/>
          <w:tab w:val="left" w:pos="90"/>
        </w:tabs>
        <w:spacing w:after="120"/>
        <w:rPr>
          <w:rFonts w:ascii="Comic Sans MS" w:hAnsi="Comic Sans MS"/>
          <w:b/>
        </w:rPr>
      </w:pPr>
    </w:p>
    <w:p w:rsidR="00F256D5" w:rsidRPr="00F256D5" w:rsidRDefault="00F256D5" w:rsidP="00F256D5">
      <w:pPr>
        <w:tabs>
          <w:tab w:val="left" w:pos="0"/>
          <w:tab w:val="left" w:pos="90"/>
        </w:tabs>
        <w:spacing w:after="120"/>
        <w:rPr>
          <w:rFonts w:ascii="Comic Sans MS" w:hAnsi="Comic Sans MS"/>
          <w:b/>
        </w:rPr>
      </w:pPr>
    </w:p>
    <w:p w:rsidR="002D74BE" w:rsidRDefault="002D74BE" w:rsidP="00153BB4">
      <w:pPr>
        <w:tabs>
          <w:tab w:val="left" w:pos="0"/>
          <w:tab w:val="left" w:pos="90"/>
        </w:tabs>
        <w:spacing w:after="120"/>
        <w:rPr>
          <w:rFonts w:ascii="Comic Sans MS" w:hAnsi="Comic Sans MS"/>
          <w:b/>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94D31">
        <w:rPr>
          <w:rFonts w:ascii="Comic Sans MS" w:hAnsi="Comic Sans MS"/>
        </w:rPr>
        <w:t>8:</w:t>
      </w:r>
      <w:r w:rsidR="00126600">
        <w:rPr>
          <w:rFonts w:ascii="Comic Sans MS" w:hAnsi="Comic Sans MS"/>
        </w:rPr>
        <w:t>10</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2121AC">
        <w:rPr>
          <w:rFonts w:ascii="Comic Sans MS" w:hAnsi="Comic Sans MS"/>
        </w:rPr>
        <w:t>October 14</w:t>
      </w:r>
      <w:r w:rsidR="00C94D31">
        <w:rPr>
          <w:rFonts w:ascii="Comic Sans MS" w:hAnsi="Comic Sans MS"/>
        </w:rPr>
        <w:t>, 2013</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r>
      <w:r w:rsidR="00955EF1">
        <w:rPr>
          <w:rFonts w:ascii="Comic Sans MS" w:hAnsi="Comic Sans MS"/>
        </w:rPr>
        <w:t>Judie Walker, S</w:t>
      </w:r>
      <w:r w:rsidR="00C94D31">
        <w:rPr>
          <w:rFonts w:ascii="Comic Sans MS" w:hAnsi="Comic Sans MS"/>
        </w:rPr>
        <w:t>ecretary</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2049B"/>
    <w:multiLevelType w:val="hybridMultilevel"/>
    <w:tmpl w:val="446E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0080C"/>
    <w:multiLevelType w:val="hybridMultilevel"/>
    <w:tmpl w:val="BF6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30B25"/>
    <w:multiLevelType w:val="hybridMultilevel"/>
    <w:tmpl w:val="6B2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C91FCB"/>
    <w:multiLevelType w:val="hybridMultilevel"/>
    <w:tmpl w:val="BDB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25F30B4"/>
    <w:multiLevelType w:val="hybridMultilevel"/>
    <w:tmpl w:val="2B0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5297D"/>
    <w:multiLevelType w:val="hybridMultilevel"/>
    <w:tmpl w:val="71C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7205B"/>
    <w:multiLevelType w:val="hybridMultilevel"/>
    <w:tmpl w:val="9BA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4227D"/>
    <w:multiLevelType w:val="hybridMultilevel"/>
    <w:tmpl w:val="47C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52D2B"/>
    <w:multiLevelType w:val="hybridMultilevel"/>
    <w:tmpl w:val="D7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9"/>
  </w:num>
  <w:num w:numId="11">
    <w:abstractNumId w:val="26"/>
  </w:num>
  <w:num w:numId="12">
    <w:abstractNumId w:val="30"/>
  </w:num>
  <w:num w:numId="13">
    <w:abstractNumId w:val="22"/>
  </w:num>
  <w:num w:numId="14">
    <w:abstractNumId w:val="35"/>
  </w:num>
  <w:num w:numId="15">
    <w:abstractNumId w:val="33"/>
  </w:num>
  <w:num w:numId="16">
    <w:abstractNumId w:val="34"/>
  </w:num>
  <w:num w:numId="17">
    <w:abstractNumId w:val="25"/>
  </w:num>
  <w:num w:numId="18">
    <w:abstractNumId w:val="4"/>
  </w:num>
  <w:num w:numId="19">
    <w:abstractNumId w:val="21"/>
  </w:num>
  <w:num w:numId="20">
    <w:abstractNumId w:val="43"/>
  </w:num>
  <w:num w:numId="21">
    <w:abstractNumId w:val="14"/>
  </w:num>
  <w:num w:numId="22">
    <w:abstractNumId w:val="27"/>
  </w:num>
  <w:num w:numId="23">
    <w:abstractNumId w:val="31"/>
  </w:num>
  <w:num w:numId="24">
    <w:abstractNumId w:val="3"/>
  </w:num>
  <w:num w:numId="25">
    <w:abstractNumId w:val="10"/>
  </w:num>
  <w:num w:numId="26">
    <w:abstractNumId w:val="8"/>
  </w:num>
  <w:num w:numId="27">
    <w:abstractNumId w:val="38"/>
  </w:num>
  <w:num w:numId="28">
    <w:abstractNumId w:val="5"/>
  </w:num>
  <w:num w:numId="29">
    <w:abstractNumId w:val="2"/>
  </w:num>
  <w:num w:numId="30">
    <w:abstractNumId w:val="36"/>
  </w:num>
  <w:num w:numId="31">
    <w:abstractNumId w:val="15"/>
  </w:num>
  <w:num w:numId="32">
    <w:abstractNumId w:val="44"/>
  </w:num>
  <w:num w:numId="33">
    <w:abstractNumId w:val="20"/>
  </w:num>
  <w:num w:numId="34">
    <w:abstractNumId w:val="12"/>
  </w:num>
  <w:num w:numId="35">
    <w:abstractNumId w:val="29"/>
  </w:num>
  <w:num w:numId="36">
    <w:abstractNumId w:val="16"/>
  </w:num>
  <w:num w:numId="37">
    <w:abstractNumId w:val="41"/>
  </w:num>
  <w:num w:numId="38">
    <w:abstractNumId w:val="39"/>
  </w:num>
  <w:num w:numId="39">
    <w:abstractNumId w:val="18"/>
  </w:num>
  <w:num w:numId="40">
    <w:abstractNumId w:val="28"/>
  </w:num>
  <w:num w:numId="41">
    <w:abstractNumId w:val="45"/>
  </w:num>
  <w:num w:numId="42">
    <w:abstractNumId w:val="42"/>
  </w:num>
  <w:num w:numId="43">
    <w:abstractNumId w:val="24"/>
  </w:num>
  <w:num w:numId="44">
    <w:abstractNumId w:val="17"/>
  </w:num>
  <w:num w:numId="45">
    <w:abstractNumId w:val="4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B0630"/>
    <w:rsid w:val="000B5A1A"/>
    <w:rsid w:val="000B5E9C"/>
    <w:rsid w:val="000B736B"/>
    <w:rsid w:val="000E0224"/>
    <w:rsid w:val="000E54DE"/>
    <w:rsid w:val="0010043B"/>
    <w:rsid w:val="00104AAD"/>
    <w:rsid w:val="00105BCD"/>
    <w:rsid w:val="00113502"/>
    <w:rsid w:val="0012401E"/>
    <w:rsid w:val="001254F0"/>
    <w:rsid w:val="00126600"/>
    <w:rsid w:val="00152DF3"/>
    <w:rsid w:val="00153BB4"/>
    <w:rsid w:val="00162B6B"/>
    <w:rsid w:val="00165C19"/>
    <w:rsid w:val="00170BB2"/>
    <w:rsid w:val="00173A10"/>
    <w:rsid w:val="0017568A"/>
    <w:rsid w:val="00180A24"/>
    <w:rsid w:val="00182355"/>
    <w:rsid w:val="001936DC"/>
    <w:rsid w:val="00195FE2"/>
    <w:rsid w:val="00196A9C"/>
    <w:rsid w:val="001B7196"/>
    <w:rsid w:val="001C3BA5"/>
    <w:rsid w:val="001D1405"/>
    <w:rsid w:val="001F7230"/>
    <w:rsid w:val="002026A3"/>
    <w:rsid w:val="002121AC"/>
    <w:rsid w:val="0022166A"/>
    <w:rsid w:val="00222158"/>
    <w:rsid w:val="0022236F"/>
    <w:rsid w:val="002352E8"/>
    <w:rsid w:val="00243D70"/>
    <w:rsid w:val="00247F87"/>
    <w:rsid w:val="002537D3"/>
    <w:rsid w:val="00263332"/>
    <w:rsid w:val="00271AB0"/>
    <w:rsid w:val="00282B1D"/>
    <w:rsid w:val="0029177E"/>
    <w:rsid w:val="002A7A0A"/>
    <w:rsid w:val="002B2A2B"/>
    <w:rsid w:val="002C36D6"/>
    <w:rsid w:val="002C6C8F"/>
    <w:rsid w:val="002D74BE"/>
    <w:rsid w:val="002E340C"/>
    <w:rsid w:val="002E7096"/>
    <w:rsid w:val="0030514F"/>
    <w:rsid w:val="00331B2E"/>
    <w:rsid w:val="00345260"/>
    <w:rsid w:val="003526F9"/>
    <w:rsid w:val="003527B8"/>
    <w:rsid w:val="003639EE"/>
    <w:rsid w:val="003760C8"/>
    <w:rsid w:val="00390F88"/>
    <w:rsid w:val="00391A06"/>
    <w:rsid w:val="00393808"/>
    <w:rsid w:val="003C5A9B"/>
    <w:rsid w:val="003D21B6"/>
    <w:rsid w:val="003D2F0A"/>
    <w:rsid w:val="00403FD2"/>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97B7B"/>
    <w:rsid w:val="005C1F88"/>
    <w:rsid w:val="005C2A55"/>
    <w:rsid w:val="005D161C"/>
    <w:rsid w:val="005E4DF2"/>
    <w:rsid w:val="0060051C"/>
    <w:rsid w:val="006041CF"/>
    <w:rsid w:val="006042D1"/>
    <w:rsid w:val="00604A05"/>
    <w:rsid w:val="0060529C"/>
    <w:rsid w:val="006147DD"/>
    <w:rsid w:val="0062071B"/>
    <w:rsid w:val="006237BF"/>
    <w:rsid w:val="006250F0"/>
    <w:rsid w:val="006362ED"/>
    <w:rsid w:val="0064267B"/>
    <w:rsid w:val="00661557"/>
    <w:rsid w:val="00661951"/>
    <w:rsid w:val="00662C76"/>
    <w:rsid w:val="00663911"/>
    <w:rsid w:val="00664C7A"/>
    <w:rsid w:val="00667EE5"/>
    <w:rsid w:val="00672440"/>
    <w:rsid w:val="0067703C"/>
    <w:rsid w:val="00692AEE"/>
    <w:rsid w:val="00693E6F"/>
    <w:rsid w:val="006A2F05"/>
    <w:rsid w:val="006B43EE"/>
    <w:rsid w:val="006B5082"/>
    <w:rsid w:val="006B56AA"/>
    <w:rsid w:val="006C06F9"/>
    <w:rsid w:val="006C121E"/>
    <w:rsid w:val="006C3CB4"/>
    <w:rsid w:val="006D1A66"/>
    <w:rsid w:val="006D2774"/>
    <w:rsid w:val="006D70FA"/>
    <w:rsid w:val="006D77C3"/>
    <w:rsid w:val="00704EC0"/>
    <w:rsid w:val="00707762"/>
    <w:rsid w:val="0071273A"/>
    <w:rsid w:val="007247CE"/>
    <w:rsid w:val="007465C0"/>
    <w:rsid w:val="00750BAA"/>
    <w:rsid w:val="0075117B"/>
    <w:rsid w:val="007578A8"/>
    <w:rsid w:val="0076029F"/>
    <w:rsid w:val="00766836"/>
    <w:rsid w:val="00767078"/>
    <w:rsid w:val="00772FC5"/>
    <w:rsid w:val="00781816"/>
    <w:rsid w:val="007878F8"/>
    <w:rsid w:val="00795847"/>
    <w:rsid w:val="0079762D"/>
    <w:rsid w:val="007A74D0"/>
    <w:rsid w:val="007C6CB9"/>
    <w:rsid w:val="007E3D9C"/>
    <w:rsid w:val="007F5DB7"/>
    <w:rsid w:val="007F6497"/>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77FE5"/>
    <w:rsid w:val="008A3180"/>
    <w:rsid w:val="008C1575"/>
    <w:rsid w:val="008C4EAE"/>
    <w:rsid w:val="008D289A"/>
    <w:rsid w:val="008E313F"/>
    <w:rsid w:val="008E589E"/>
    <w:rsid w:val="00945781"/>
    <w:rsid w:val="00952A34"/>
    <w:rsid w:val="009557EB"/>
    <w:rsid w:val="00955EF1"/>
    <w:rsid w:val="009669E4"/>
    <w:rsid w:val="00975135"/>
    <w:rsid w:val="00980A15"/>
    <w:rsid w:val="0098299B"/>
    <w:rsid w:val="009901AC"/>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14FFF"/>
    <w:rsid w:val="00B209F6"/>
    <w:rsid w:val="00B20D34"/>
    <w:rsid w:val="00B35AE8"/>
    <w:rsid w:val="00B4201B"/>
    <w:rsid w:val="00B50228"/>
    <w:rsid w:val="00B511E3"/>
    <w:rsid w:val="00B64323"/>
    <w:rsid w:val="00B85170"/>
    <w:rsid w:val="00B8633E"/>
    <w:rsid w:val="00B92119"/>
    <w:rsid w:val="00BA1020"/>
    <w:rsid w:val="00BB017D"/>
    <w:rsid w:val="00BD15A3"/>
    <w:rsid w:val="00BD17A8"/>
    <w:rsid w:val="00BD3A49"/>
    <w:rsid w:val="00BD4736"/>
    <w:rsid w:val="00BD67F3"/>
    <w:rsid w:val="00BF630C"/>
    <w:rsid w:val="00C0180E"/>
    <w:rsid w:val="00C01F89"/>
    <w:rsid w:val="00C3213F"/>
    <w:rsid w:val="00C41813"/>
    <w:rsid w:val="00C46092"/>
    <w:rsid w:val="00C540C7"/>
    <w:rsid w:val="00C6569D"/>
    <w:rsid w:val="00C67516"/>
    <w:rsid w:val="00C6758F"/>
    <w:rsid w:val="00C81B90"/>
    <w:rsid w:val="00C94D31"/>
    <w:rsid w:val="00CA4FA8"/>
    <w:rsid w:val="00CB391C"/>
    <w:rsid w:val="00CF1D20"/>
    <w:rsid w:val="00D047C7"/>
    <w:rsid w:val="00D056AC"/>
    <w:rsid w:val="00D32676"/>
    <w:rsid w:val="00D50C0F"/>
    <w:rsid w:val="00D516F6"/>
    <w:rsid w:val="00D67F26"/>
    <w:rsid w:val="00D85EBC"/>
    <w:rsid w:val="00DA7707"/>
    <w:rsid w:val="00DC362C"/>
    <w:rsid w:val="00DD03BC"/>
    <w:rsid w:val="00DD415D"/>
    <w:rsid w:val="00DD6BF2"/>
    <w:rsid w:val="00DE4402"/>
    <w:rsid w:val="00DF0359"/>
    <w:rsid w:val="00DF3882"/>
    <w:rsid w:val="00DF4802"/>
    <w:rsid w:val="00E01EB2"/>
    <w:rsid w:val="00E259C0"/>
    <w:rsid w:val="00E31425"/>
    <w:rsid w:val="00E51871"/>
    <w:rsid w:val="00E60838"/>
    <w:rsid w:val="00E6307B"/>
    <w:rsid w:val="00E775BD"/>
    <w:rsid w:val="00E80CBE"/>
    <w:rsid w:val="00E85CCF"/>
    <w:rsid w:val="00E8705E"/>
    <w:rsid w:val="00E91EC3"/>
    <w:rsid w:val="00EB019E"/>
    <w:rsid w:val="00EB1043"/>
    <w:rsid w:val="00EB446A"/>
    <w:rsid w:val="00EC26E6"/>
    <w:rsid w:val="00EC609B"/>
    <w:rsid w:val="00ED16F4"/>
    <w:rsid w:val="00ED1D64"/>
    <w:rsid w:val="00EE3FF1"/>
    <w:rsid w:val="00F03644"/>
    <w:rsid w:val="00F04E2A"/>
    <w:rsid w:val="00F05B31"/>
    <w:rsid w:val="00F103B6"/>
    <w:rsid w:val="00F135F7"/>
    <w:rsid w:val="00F17185"/>
    <w:rsid w:val="00F2215F"/>
    <w:rsid w:val="00F256D5"/>
    <w:rsid w:val="00F31D02"/>
    <w:rsid w:val="00F32823"/>
    <w:rsid w:val="00F32DAD"/>
    <w:rsid w:val="00F4290C"/>
    <w:rsid w:val="00F56876"/>
    <w:rsid w:val="00F64459"/>
    <w:rsid w:val="00F71F8D"/>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04F6-4F42-4757-BE12-127C88A4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jwalker</cp:lastModifiedBy>
  <cp:revision>3</cp:revision>
  <cp:lastPrinted>2013-10-10T17:21:00Z</cp:lastPrinted>
  <dcterms:created xsi:type="dcterms:W3CDTF">2013-10-10T17:16:00Z</dcterms:created>
  <dcterms:modified xsi:type="dcterms:W3CDTF">2013-10-10T17:21:00Z</dcterms:modified>
</cp:coreProperties>
</file>