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DD" w:rsidRPr="005C2A55" w:rsidRDefault="0003580A" w:rsidP="005C2A55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="006147DD" w:rsidRPr="005C2A55">
        <w:rPr>
          <w:rFonts w:ascii="Comic Sans MS" w:hAnsi="Comic Sans MS"/>
          <w:b/>
        </w:rPr>
        <w:t>Conservation Commission Meeting</w:t>
      </w:r>
    </w:p>
    <w:p w:rsidR="006147DD" w:rsidRDefault="007F6497" w:rsidP="006041CF">
      <w:pPr>
        <w:tabs>
          <w:tab w:val="left" w:pos="4500"/>
        </w:tabs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May</w:t>
      </w:r>
      <w:r w:rsidR="003D21B6">
        <w:rPr>
          <w:rFonts w:ascii="Comic Sans MS" w:hAnsi="Comic Sans MS"/>
          <w:b/>
        </w:rPr>
        <w:t xml:space="preserve"> 1</w:t>
      </w:r>
      <w:r>
        <w:rPr>
          <w:rFonts w:ascii="Comic Sans MS" w:hAnsi="Comic Sans MS"/>
          <w:b/>
        </w:rPr>
        <w:t>3</w:t>
      </w:r>
      <w:r w:rsidR="00812593">
        <w:rPr>
          <w:rFonts w:ascii="Comic Sans MS" w:hAnsi="Comic Sans MS"/>
          <w:b/>
        </w:rPr>
        <w:t>, 201</w:t>
      </w:r>
      <w:r w:rsidR="00486E32">
        <w:rPr>
          <w:rFonts w:ascii="Comic Sans MS" w:hAnsi="Comic Sans MS"/>
          <w:b/>
        </w:rPr>
        <w:t>3</w:t>
      </w:r>
      <w:r w:rsidR="00EB1043">
        <w:rPr>
          <w:rFonts w:ascii="Comic Sans MS" w:hAnsi="Comic Sans MS"/>
          <w:b/>
        </w:rPr>
        <w:t xml:space="preserve"> </w:t>
      </w:r>
    </w:p>
    <w:p w:rsidR="003D2F0A" w:rsidRDefault="003D2F0A" w:rsidP="006041CF">
      <w:pPr>
        <w:tabs>
          <w:tab w:val="left" w:pos="4500"/>
        </w:tabs>
        <w:spacing w:after="0"/>
        <w:jc w:val="center"/>
        <w:rPr>
          <w:rFonts w:ascii="Comic Sans MS" w:hAnsi="Comic Sans MS"/>
        </w:rPr>
      </w:pPr>
    </w:p>
    <w:p w:rsidR="006147DD" w:rsidRDefault="006147DD" w:rsidP="006147DD">
      <w:pPr>
        <w:rPr>
          <w:rFonts w:ascii="Comic Sans MS" w:hAnsi="Comic Sans MS"/>
        </w:rPr>
      </w:pPr>
      <w:r w:rsidRPr="005C2A55">
        <w:rPr>
          <w:rFonts w:ascii="Comic Sans MS" w:hAnsi="Comic Sans MS"/>
          <w:b/>
        </w:rPr>
        <w:t>Meeting Opened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  <w:t>07:</w:t>
      </w:r>
      <w:r w:rsidR="003D21B6">
        <w:rPr>
          <w:rFonts w:ascii="Comic Sans MS" w:hAnsi="Comic Sans MS"/>
        </w:rPr>
        <w:t>10</w:t>
      </w:r>
      <w:r>
        <w:rPr>
          <w:rFonts w:ascii="Comic Sans MS" w:hAnsi="Comic Sans MS"/>
        </w:rPr>
        <w:t xml:space="preserve"> pm</w:t>
      </w:r>
    </w:p>
    <w:p w:rsidR="003D21B6" w:rsidRDefault="006147DD" w:rsidP="006147DD">
      <w:pPr>
        <w:ind w:left="2160" w:hanging="2160"/>
        <w:rPr>
          <w:rFonts w:ascii="Comic Sans MS" w:hAnsi="Comic Sans MS"/>
        </w:rPr>
      </w:pPr>
      <w:r w:rsidRPr="005C2A55">
        <w:rPr>
          <w:rFonts w:ascii="Comic Sans MS" w:hAnsi="Comic Sans MS"/>
          <w:b/>
        </w:rPr>
        <w:t>Members Present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 w:rsidR="00795847">
        <w:rPr>
          <w:rFonts w:ascii="Comic Sans MS" w:hAnsi="Comic Sans MS"/>
        </w:rPr>
        <w:t xml:space="preserve">Sue Foote, </w:t>
      </w:r>
      <w:r w:rsidR="007F6497">
        <w:rPr>
          <w:rFonts w:ascii="Comic Sans MS" w:hAnsi="Comic Sans MS"/>
        </w:rPr>
        <w:t>Helen Lalime &amp; Judie Walker</w:t>
      </w:r>
    </w:p>
    <w:p w:rsidR="006147DD" w:rsidRDefault="003D21B6" w:rsidP="003D21B6">
      <w:pPr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F6497">
        <w:rPr>
          <w:rFonts w:ascii="Comic Sans MS" w:hAnsi="Comic Sans MS"/>
        </w:rPr>
        <w:t>Dick Dodge was Conservation Representative at the Beach Precinct Meeting</w:t>
      </w:r>
      <w:r w:rsidR="00597B7B">
        <w:rPr>
          <w:rFonts w:ascii="Comic Sans MS" w:hAnsi="Comic Sans MS"/>
        </w:rPr>
        <w:t xml:space="preserve"> - ACOE fence in Dunes</w:t>
      </w:r>
    </w:p>
    <w:p w:rsidR="00153BB4" w:rsidRDefault="007F6497" w:rsidP="00FF0EFD">
      <w:pPr>
        <w:spacing w:after="0"/>
        <w:ind w:left="2160" w:hanging="216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Approval of Minutes of April 8</w:t>
      </w:r>
      <w:r w:rsidR="003D21B6">
        <w:rPr>
          <w:rFonts w:ascii="Comic Sans MS" w:hAnsi="Comic Sans MS"/>
          <w:i/>
        </w:rPr>
        <w:t xml:space="preserve">, </w:t>
      </w:r>
      <w:r>
        <w:rPr>
          <w:rFonts w:ascii="Comic Sans MS" w:hAnsi="Comic Sans MS"/>
          <w:i/>
        </w:rPr>
        <w:t>2013</w:t>
      </w:r>
      <w:r w:rsidR="00153BB4">
        <w:rPr>
          <w:rFonts w:ascii="Comic Sans MS" w:hAnsi="Comic Sans MS"/>
          <w:i/>
        </w:rPr>
        <w:t xml:space="preserve"> </w:t>
      </w:r>
    </w:p>
    <w:p w:rsidR="003D21B6" w:rsidRDefault="006147DD" w:rsidP="002D74BE">
      <w:pPr>
        <w:spacing w:after="0"/>
        <w:ind w:left="2160" w:hanging="720"/>
        <w:rPr>
          <w:rFonts w:ascii="Comic Sans MS" w:hAnsi="Comic Sans MS"/>
          <w:i/>
        </w:rPr>
      </w:pPr>
      <w:r w:rsidRPr="006147DD">
        <w:rPr>
          <w:rFonts w:ascii="Comic Sans MS" w:hAnsi="Comic Sans MS"/>
          <w:i/>
        </w:rPr>
        <w:t>Motion:</w:t>
      </w:r>
      <w:r w:rsidR="007F6497">
        <w:rPr>
          <w:rFonts w:ascii="Comic Sans MS" w:hAnsi="Comic Sans MS"/>
          <w:i/>
        </w:rPr>
        <w:t xml:space="preserve"> Helen Lalime</w:t>
      </w:r>
    </w:p>
    <w:p w:rsidR="006147DD" w:rsidRDefault="007F6497" w:rsidP="003D21B6">
      <w:pPr>
        <w:spacing w:after="0"/>
        <w:ind w:left="216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Sue Foote</w:t>
      </w:r>
      <w:r w:rsidR="003D21B6">
        <w:rPr>
          <w:rFonts w:ascii="Comic Sans MS" w:hAnsi="Comic Sans MS"/>
          <w:i/>
        </w:rPr>
        <w:t xml:space="preserve"> -</w:t>
      </w:r>
      <w:r w:rsidR="00BD15A3">
        <w:rPr>
          <w:rFonts w:ascii="Comic Sans MS" w:hAnsi="Comic Sans MS"/>
          <w:i/>
        </w:rPr>
        <w:t xml:space="preserve"> </w:t>
      </w:r>
      <w:r w:rsidR="006147DD">
        <w:rPr>
          <w:rFonts w:ascii="Comic Sans MS" w:hAnsi="Comic Sans MS"/>
          <w:i/>
        </w:rPr>
        <w:t>seconded</w:t>
      </w:r>
    </w:p>
    <w:p w:rsidR="009D0ED9" w:rsidRDefault="006147DD" w:rsidP="00FF0EFD">
      <w:pPr>
        <w:spacing w:after="0"/>
        <w:ind w:left="2160" w:hanging="216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ab/>
        <w:t>Passed unanimously</w:t>
      </w:r>
    </w:p>
    <w:p w:rsidR="00EB446A" w:rsidRDefault="00EB446A" w:rsidP="00D50C0F">
      <w:pPr>
        <w:pStyle w:val="ListParagraph"/>
        <w:jc w:val="right"/>
        <w:rPr>
          <w:rFonts w:ascii="Comic Sans MS" w:hAnsi="Comic Sans MS"/>
        </w:rPr>
      </w:pPr>
    </w:p>
    <w:p w:rsidR="00D50C0F" w:rsidRDefault="00D50C0F" w:rsidP="00D50C0F">
      <w:pPr>
        <w:ind w:left="2160" w:hanging="2160"/>
        <w:rPr>
          <w:rFonts w:ascii="Comic Sans MS" w:hAnsi="Comic Sans MS"/>
        </w:rPr>
      </w:pPr>
      <w:r w:rsidRPr="005C2A55">
        <w:rPr>
          <w:rFonts w:ascii="Comic Sans MS" w:hAnsi="Comic Sans MS"/>
          <w:b/>
        </w:rPr>
        <w:t>Dredge and fill applications/permits</w:t>
      </w:r>
      <w:r>
        <w:rPr>
          <w:rFonts w:ascii="Comic Sans MS" w:hAnsi="Comic Sans MS"/>
        </w:rPr>
        <w:t>:</w:t>
      </w:r>
    </w:p>
    <w:p w:rsidR="00486E32" w:rsidRDefault="007F6497" w:rsidP="007F6497">
      <w:pPr>
        <w:pStyle w:val="ListParagraph"/>
        <w:numPr>
          <w:ilvl w:val="0"/>
          <w:numId w:val="39"/>
        </w:numPr>
        <w:rPr>
          <w:rFonts w:ascii="Comic Sans MS" w:hAnsi="Comic Sans MS"/>
        </w:rPr>
      </w:pPr>
      <w:r w:rsidRPr="007F6497">
        <w:rPr>
          <w:rFonts w:ascii="Comic Sans MS" w:hAnsi="Comic Sans MS"/>
        </w:rPr>
        <w:t xml:space="preserve">Wetland Permit for 220 Atlantic Avenue Map 22/lot 15-1 </w:t>
      </w:r>
    </w:p>
    <w:p w:rsidR="00B50228" w:rsidRDefault="00B50228" w:rsidP="007F6497">
      <w:pPr>
        <w:pStyle w:val="ListParagraph"/>
        <w:numPr>
          <w:ilvl w:val="0"/>
          <w:numId w:val="39"/>
        </w:numPr>
        <w:rPr>
          <w:rFonts w:ascii="Comic Sans MS" w:hAnsi="Comic Sans MS"/>
        </w:rPr>
      </w:pPr>
      <w:r>
        <w:rPr>
          <w:rFonts w:ascii="Comic Sans MS" w:hAnsi="Comic Sans MS"/>
        </w:rPr>
        <w:t>Wetland Permit for 75 Atlantic Avenue Map 21/Lot 18-2.</w:t>
      </w:r>
    </w:p>
    <w:p w:rsidR="00B50228" w:rsidRDefault="00B50228" w:rsidP="007F6497">
      <w:pPr>
        <w:pStyle w:val="ListParagraph"/>
        <w:numPr>
          <w:ilvl w:val="0"/>
          <w:numId w:val="3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Wetland Permit for 30 River Street Map </w:t>
      </w:r>
      <w:r w:rsidR="00D047C7">
        <w:rPr>
          <w:rFonts w:ascii="Comic Sans MS" w:hAnsi="Comic Sans MS"/>
        </w:rPr>
        <w:t>23/ Lot 30</w:t>
      </w:r>
    </w:p>
    <w:p w:rsidR="00B50228" w:rsidRDefault="00767078" w:rsidP="007F6497">
      <w:pPr>
        <w:pStyle w:val="ListParagraph"/>
        <w:numPr>
          <w:ilvl w:val="0"/>
          <w:numId w:val="3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Notice of a </w:t>
      </w:r>
      <w:r w:rsidR="007F6497">
        <w:rPr>
          <w:rFonts w:ascii="Comic Sans MS" w:hAnsi="Comic Sans MS"/>
        </w:rPr>
        <w:t xml:space="preserve">Shore line permit for </w:t>
      </w:r>
      <w:r>
        <w:rPr>
          <w:rFonts w:ascii="Comic Sans MS" w:hAnsi="Comic Sans MS"/>
        </w:rPr>
        <w:t>30 River Street.  Millennium Engineering sent letter out to the abutters.    Melissa Coppola from the NH Natural Heritage</w:t>
      </w:r>
      <w:r w:rsidR="00B50228">
        <w:rPr>
          <w:rFonts w:ascii="Comic Sans MS" w:hAnsi="Comic Sans MS"/>
        </w:rPr>
        <w:t xml:space="preserve"> sent a memo to Furmer Souther regarding 30 River Street.  Informing Furmer as long as the project does not involve filling tidal wetlands or increasing amount of run-off into these exemplary natural communities, NHB has no further concerns regarding </w:t>
      </w:r>
      <w:r w:rsidR="00C94D31">
        <w:rPr>
          <w:rFonts w:ascii="Comic Sans MS" w:hAnsi="Comic Sans MS"/>
        </w:rPr>
        <w:t>potential</w:t>
      </w:r>
      <w:r w:rsidR="00B50228">
        <w:rPr>
          <w:rFonts w:ascii="Comic Sans MS" w:hAnsi="Comic Sans MS"/>
        </w:rPr>
        <w:t xml:space="preserve"> impacts.    The Conservation Commission has no objections to Furmer Souther.</w:t>
      </w:r>
    </w:p>
    <w:p w:rsidR="007F6497" w:rsidRPr="007F6497" w:rsidRDefault="00D047C7" w:rsidP="007F6497">
      <w:pPr>
        <w:pStyle w:val="ListParagraph"/>
        <w:numPr>
          <w:ilvl w:val="0"/>
          <w:numId w:val="39"/>
        </w:numPr>
        <w:rPr>
          <w:rFonts w:ascii="Comic Sans MS" w:hAnsi="Comic Sans MS"/>
        </w:rPr>
      </w:pPr>
      <w:r>
        <w:rPr>
          <w:rFonts w:ascii="Comic Sans MS" w:hAnsi="Comic Sans MS"/>
        </w:rPr>
        <w:t>Notice of a Shore Line Permit for 167 Ocean Drive Map 21/ Lot # 2-2</w:t>
      </w:r>
      <w:r w:rsidR="00B50228">
        <w:rPr>
          <w:rFonts w:ascii="Comic Sans MS" w:hAnsi="Comic Sans MS"/>
        </w:rPr>
        <w:t xml:space="preserve">.   </w:t>
      </w:r>
    </w:p>
    <w:p w:rsidR="002D74BE" w:rsidRDefault="002D74BE" w:rsidP="00CA4FA8">
      <w:pPr>
        <w:tabs>
          <w:tab w:val="left" w:pos="0"/>
          <w:tab w:val="left" w:pos="90"/>
        </w:tabs>
        <w:spacing w:after="120"/>
        <w:rPr>
          <w:rFonts w:ascii="Comic Sans MS" w:hAnsi="Comic Sans MS"/>
          <w:b/>
        </w:rPr>
      </w:pPr>
    </w:p>
    <w:p w:rsidR="00162B6B" w:rsidRDefault="00162B6B" w:rsidP="00CA4FA8">
      <w:pPr>
        <w:tabs>
          <w:tab w:val="left" w:pos="0"/>
          <w:tab w:val="left" w:pos="90"/>
        </w:tabs>
        <w:spacing w:after="1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Mail:</w:t>
      </w:r>
    </w:p>
    <w:p w:rsidR="00D047C7" w:rsidRDefault="00D047C7" w:rsidP="00D047C7">
      <w:pPr>
        <w:pStyle w:val="ListParagraph"/>
        <w:numPr>
          <w:ilvl w:val="0"/>
          <w:numId w:val="40"/>
        </w:numPr>
        <w:tabs>
          <w:tab w:val="left" w:pos="0"/>
          <w:tab w:val="left" w:pos="90"/>
        </w:tabs>
        <w:spacing w:after="120"/>
        <w:rPr>
          <w:rFonts w:ascii="Comic Sans MS" w:hAnsi="Comic Sans MS"/>
        </w:rPr>
      </w:pPr>
      <w:r w:rsidRPr="00D047C7">
        <w:rPr>
          <w:rFonts w:ascii="Comic Sans MS" w:hAnsi="Comic Sans MS"/>
        </w:rPr>
        <w:t xml:space="preserve">Rockingham Planning Commission </w:t>
      </w:r>
      <w:r>
        <w:rPr>
          <w:rFonts w:ascii="Comic Sans MS" w:hAnsi="Comic Sans MS"/>
        </w:rPr>
        <w:t xml:space="preserve">sent the Conservation Commission a letter informing them of the Rockingham Planning Commission’s Annual Meeting which will be held on June 12, 2013 at the Granite Rose in Hampstead.   Invitations will be coming out shortly.  </w:t>
      </w:r>
    </w:p>
    <w:p w:rsidR="00877FE5" w:rsidRDefault="00877FE5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877FE5" w:rsidRPr="00877FE5" w:rsidRDefault="00877FE5" w:rsidP="00877FE5">
      <w:pPr>
        <w:pStyle w:val="ListParagraph"/>
        <w:tabs>
          <w:tab w:val="left" w:pos="0"/>
          <w:tab w:val="left" w:pos="90"/>
        </w:tabs>
        <w:spacing w:after="120"/>
        <w:jc w:val="right"/>
        <w:rPr>
          <w:rFonts w:ascii="Comic Sans MS" w:hAnsi="Comic Sans MS"/>
          <w:sz w:val="18"/>
          <w:szCs w:val="18"/>
        </w:rPr>
      </w:pPr>
      <w:r w:rsidRPr="00877FE5">
        <w:rPr>
          <w:rFonts w:ascii="Comic Sans MS" w:hAnsi="Comic Sans MS"/>
          <w:sz w:val="18"/>
          <w:szCs w:val="18"/>
        </w:rPr>
        <w:lastRenderedPageBreak/>
        <w:t>Cons. Com</w:t>
      </w:r>
      <w:r>
        <w:rPr>
          <w:rFonts w:ascii="Comic Sans MS" w:hAnsi="Comic Sans MS"/>
          <w:sz w:val="18"/>
          <w:szCs w:val="18"/>
        </w:rPr>
        <w:t>m</w:t>
      </w:r>
      <w:r w:rsidR="00955EF1">
        <w:rPr>
          <w:rFonts w:ascii="Comic Sans MS" w:hAnsi="Comic Sans MS"/>
          <w:sz w:val="18"/>
          <w:szCs w:val="18"/>
        </w:rPr>
        <w:t>.</w:t>
      </w:r>
      <w:r w:rsidRPr="00877FE5">
        <w:rPr>
          <w:rFonts w:ascii="Comic Sans MS" w:hAnsi="Comic Sans MS"/>
          <w:sz w:val="18"/>
          <w:szCs w:val="18"/>
        </w:rPr>
        <w:t xml:space="preserve"> </w:t>
      </w:r>
    </w:p>
    <w:p w:rsidR="00877FE5" w:rsidRPr="00877FE5" w:rsidRDefault="00877FE5" w:rsidP="00877FE5">
      <w:pPr>
        <w:pStyle w:val="ListParagraph"/>
        <w:tabs>
          <w:tab w:val="left" w:pos="0"/>
          <w:tab w:val="left" w:pos="90"/>
        </w:tabs>
        <w:spacing w:after="120"/>
        <w:jc w:val="right"/>
        <w:rPr>
          <w:rFonts w:ascii="Comic Sans MS" w:hAnsi="Comic Sans MS"/>
          <w:sz w:val="18"/>
          <w:szCs w:val="18"/>
        </w:rPr>
      </w:pPr>
      <w:r w:rsidRPr="00877FE5">
        <w:rPr>
          <w:rFonts w:ascii="Comic Sans MS" w:hAnsi="Comic Sans MS"/>
          <w:sz w:val="18"/>
          <w:szCs w:val="18"/>
        </w:rPr>
        <w:t>Page 2 of 2</w:t>
      </w:r>
    </w:p>
    <w:p w:rsidR="00877FE5" w:rsidRDefault="00877FE5" w:rsidP="00877FE5">
      <w:pPr>
        <w:pStyle w:val="ListParagraph"/>
        <w:tabs>
          <w:tab w:val="left" w:pos="0"/>
          <w:tab w:val="left" w:pos="90"/>
        </w:tabs>
        <w:spacing w:after="120"/>
        <w:jc w:val="right"/>
        <w:rPr>
          <w:rFonts w:ascii="Comic Sans MS" w:hAnsi="Comic Sans MS"/>
        </w:rPr>
      </w:pPr>
    </w:p>
    <w:p w:rsidR="00877FE5" w:rsidRDefault="00877FE5" w:rsidP="00877FE5">
      <w:pPr>
        <w:pStyle w:val="ListParagraph"/>
        <w:tabs>
          <w:tab w:val="left" w:pos="0"/>
          <w:tab w:val="left" w:pos="90"/>
        </w:tabs>
        <w:spacing w:after="120"/>
        <w:jc w:val="right"/>
        <w:rPr>
          <w:rFonts w:ascii="Comic Sans MS" w:hAnsi="Comic Sans MS"/>
        </w:rPr>
      </w:pPr>
    </w:p>
    <w:p w:rsidR="00D047C7" w:rsidRDefault="00D047C7" w:rsidP="00D047C7">
      <w:pPr>
        <w:pStyle w:val="ListParagraph"/>
        <w:numPr>
          <w:ilvl w:val="0"/>
          <w:numId w:val="40"/>
        </w:numPr>
        <w:tabs>
          <w:tab w:val="left" w:pos="0"/>
          <w:tab w:val="left" w:pos="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Jennifer </w:t>
      </w:r>
      <w:r w:rsidR="00C94D31">
        <w:rPr>
          <w:rFonts w:ascii="Comic Sans MS" w:hAnsi="Comic Sans MS"/>
        </w:rPr>
        <w:t>Riordan of</w:t>
      </w:r>
      <w:r>
        <w:rPr>
          <w:rFonts w:ascii="Comic Sans MS" w:hAnsi="Comic Sans MS"/>
        </w:rPr>
        <w:t xml:space="preserve"> The Smart Associates (TSA) wrote Sue Foote a letter regarding the widening of Route 107 project.  The Smart Associates are teamed up with Parson </w:t>
      </w:r>
      <w:r w:rsidR="00C94D31">
        <w:rPr>
          <w:rFonts w:ascii="Comic Sans MS" w:hAnsi="Comic Sans MS"/>
        </w:rPr>
        <w:t>Brinkerhoff</w:t>
      </w:r>
      <w:r>
        <w:rPr>
          <w:rFonts w:ascii="Comic Sans MS" w:hAnsi="Comic Sans MS"/>
        </w:rPr>
        <w:t xml:space="preserve"> to provide professional environmental and engineering services for the preliminary planning phase of the project.  They are responsible for the preparation of the environmental documentation.</w:t>
      </w:r>
    </w:p>
    <w:p w:rsidR="00597B7B" w:rsidRDefault="00D047C7" w:rsidP="00D047C7">
      <w:pPr>
        <w:pStyle w:val="ListParagraph"/>
        <w:numPr>
          <w:ilvl w:val="0"/>
          <w:numId w:val="40"/>
        </w:numPr>
        <w:tabs>
          <w:tab w:val="left" w:pos="0"/>
          <w:tab w:val="left" w:pos="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John Starkey sent the Conservation Commission a </w:t>
      </w:r>
      <w:r w:rsidR="00955EF1">
        <w:rPr>
          <w:rFonts w:ascii="Comic Sans MS" w:hAnsi="Comic Sans MS"/>
        </w:rPr>
        <w:t xml:space="preserve">copy of a </w:t>
      </w:r>
      <w:r>
        <w:rPr>
          <w:rFonts w:ascii="Comic Sans MS" w:hAnsi="Comic Sans MS"/>
        </w:rPr>
        <w:t>letter that was sent to Joe Titone, regarding the construction damage to Harborside Park.</w:t>
      </w:r>
    </w:p>
    <w:p w:rsidR="00D047C7" w:rsidRDefault="00597B7B" w:rsidP="00D047C7">
      <w:pPr>
        <w:pStyle w:val="ListParagraph"/>
        <w:numPr>
          <w:ilvl w:val="0"/>
          <w:numId w:val="40"/>
        </w:numPr>
        <w:tabs>
          <w:tab w:val="left" w:pos="0"/>
          <w:tab w:val="left" w:pos="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John Starkey sent the Conservation Commission a</w:t>
      </w:r>
      <w:r w:rsidR="00955EF1">
        <w:rPr>
          <w:rFonts w:ascii="Comic Sans MS" w:hAnsi="Comic Sans MS"/>
        </w:rPr>
        <w:t xml:space="preserve"> copy of a</w:t>
      </w:r>
      <w:r>
        <w:rPr>
          <w:rFonts w:ascii="Comic Sans MS" w:hAnsi="Comic Sans MS"/>
        </w:rPr>
        <w:t xml:space="preserve"> letter from the Halls Way residents regarding drainage problems.</w:t>
      </w:r>
      <w:r w:rsidR="00D047C7">
        <w:rPr>
          <w:rFonts w:ascii="Comic Sans MS" w:hAnsi="Comic Sans MS"/>
        </w:rPr>
        <w:t xml:space="preserve"> </w:t>
      </w:r>
    </w:p>
    <w:p w:rsidR="00597B7B" w:rsidRDefault="00597B7B" w:rsidP="00597B7B">
      <w:pPr>
        <w:tabs>
          <w:tab w:val="left" w:pos="0"/>
          <w:tab w:val="left" w:pos="90"/>
        </w:tabs>
        <w:spacing w:after="120"/>
        <w:rPr>
          <w:rFonts w:ascii="Comic Sans MS" w:hAnsi="Comic Sans MS"/>
        </w:rPr>
      </w:pPr>
    </w:p>
    <w:p w:rsidR="00597B7B" w:rsidRDefault="00597B7B" w:rsidP="00597B7B">
      <w:pPr>
        <w:tabs>
          <w:tab w:val="left" w:pos="0"/>
          <w:tab w:val="left" w:pos="90"/>
        </w:tabs>
        <w:spacing w:after="120"/>
        <w:rPr>
          <w:rFonts w:ascii="Comic Sans MS" w:hAnsi="Comic Sans MS"/>
          <w:b/>
        </w:rPr>
      </w:pPr>
      <w:r w:rsidRPr="00597B7B">
        <w:rPr>
          <w:rFonts w:ascii="Comic Sans MS" w:hAnsi="Comic Sans MS"/>
          <w:b/>
        </w:rPr>
        <w:t>Osprey Nest Repair</w:t>
      </w:r>
      <w:r>
        <w:rPr>
          <w:rFonts w:ascii="Comic Sans MS" w:hAnsi="Comic Sans MS"/>
          <w:b/>
        </w:rPr>
        <w:t>:</w:t>
      </w:r>
    </w:p>
    <w:p w:rsidR="00597B7B" w:rsidRPr="00597B7B" w:rsidRDefault="00597B7B" w:rsidP="00597B7B">
      <w:pPr>
        <w:pStyle w:val="ListParagraph"/>
        <w:numPr>
          <w:ilvl w:val="0"/>
          <w:numId w:val="41"/>
        </w:numPr>
        <w:tabs>
          <w:tab w:val="left" w:pos="0"/>
          <w:tab w:val="left" w:pos="90"/>
        </w:tabs>
        <w:spacing w:after="120"/>
        <w:rPr>
          <w:rFonts w:ascii="Comic Sans MS" w:hAnsi="Comic Sans MS"/>
        </w:rPr>
      </w:pPr>
      <w:r w:rsidRPr="00597B7B">
        <w:rPr>
          <w:rFonts w:ascii="Comic Sans MS" w:hAnsi="Comic Sans MS"/>
        </w:rPr>
        <w:t>David Weber from Hampton he teaches Hunter Safety here in Seabrook with Don Felch.  He maintains the Osprey Nest and it needs to be repaired.  It was discussed to purchase a $ 100 Home Depot g</w:t>
      </w:r>
      <w:r w:rsidR="00955EF1">
        <w:rPr>
          <w:rFonts w:ascii="Comic Sans MS" w:hAnsi="Comic Sans MS"/>
        </w:rPr>
        <w:t>ift card for David Weber for fu</w:t>
      </w:r>
      <w:r w:rsidRPr="00597B7B">
        <w:rPr>
          <w:rFonts w:ascii="Comic Sans MS" w:hAnsi="Comic Sans MS"/>
        </w:rPr>
        <w:t>t</w:t>
      </w:r>
      <w:r w:rsidR="00955EF1">
        <w:rPr>
          <w:rFonts w:ascii="Comic Sans MS" w:hAnsi="Comic Sans MS"/>
        </w:rPr>
        <w:t>u</w:t>
      </w:r>
      <w:r w:rsidRPr="00597B7B">
        <w:rPr>
          <w:rFonts w:ascii="Comic Sans MS" w:hAnsi="Comic Sans MS"/>
        </w:rPr>
        <w:t>r</w:t>
      </w:r>
      <w:r w:rsidR="00955EF1">
        <w:rPr>
          <w:rFonts w:ascii="Comic Sans MS" w:hAnsi="Comic Sans MS"/>
        </w:rPr>
        <w:t>e</w:t>
      </w:r>
      <w:r w:rsidRPr="00597B7B">
        <w:rPr>
          <w:rFonts w:ascii="Comic Sans MS" w:hAnsi="Comic Sans MS"/>
        </w:rPr>
        <w:t xml:space="preserve"> repairs.</w:t>
      </w:r>
    </w:p>
    <w:p w:rsidR="00597B7B" w:rsidRDefault="00597B7B" w:rsidP="00597B7B">
      <w:pPr>
        <w:tabs>
          <w:tab w:val="left" w:pos="0"/>
          <w:tab w:val="left" w:pos="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Motion:</w:t>
      </w:r>
      <w:r>
        <w:rPr>
          <w:rFonts w:ascii="Comic Sans MS" w:hAnsi="Comic Sans MS"/>
        </w:rPr>
        <w:tab/>
        <w:t>Sue Foote</w:t>
      </w:r>
    </w:p>
    <w:p w:rsidR="00597B7B" w:rsidRDefault="00597B7B" w:rsidP="00597B7B">
      <w:pPr>
        <w:tabs>
          <w:tab w:val="left" w:pos="0"/>
          <w:tab w:val="left" w:pos="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Helen </w:t>
      </w:r>
      <w:r w:rsidR="00C94D31">
        <w:rPr>
          <w:rFonts w:ascii="Comic Sans MS" w:hAnsi="Comic Sans MS"/>
        </w:rPr>
        <w:t>Lalime</w:t>
      </w:r>
      <w:r>
        <w:rPr>
          <w:rFonts w:ascii="Comic Sans MS" w:hAnsi="Comic Sans MS"/>
        </w:rPr>
        <w:t xml:space="preserve"> seconded.</w:t>
      </w:r>
    </w:p>
    <w:p w:rsidR="00597B7B" w:rsidRDefault="00597B7B" w:rsidP="00597B7B">
      <w:pPr>
        <w:tabs>
          <w:tab w:val="left" w:pos="0"/>
          <w:tab w:val="left" w:pos="90"/>
        </w:tabs>
        <w:spacing w:after="120"/>
        <w:rPr>
          <w:rFonts w:ascii="Comic Sans MS" w:hAnsi="Comic Sans MS"/>
        </w:rPr>
      </w:pPr>
    </w:p>
    <w:p w:rsidR="00597B7B" w:rsidRPr="00597B7B" w:rsidRDefault="00597B7B" w:rsidP="00597B7B">
      <w:pPr>
        <w:tabs>
          <w:tab w:val="left" w:pos="0"/>
          <w:tab w:val="left" w:pos="90"/>
        </w:tabs>
        <w:spacing w:after="120"/>
        <w:rPr>
          <w:rFonts w:ascii="Comic Sans MS" w:hAnsi="Comic Sans MS"/>
          <w:b/>
        </w:rPr>
      </w:pPr>
      <w:r w:rsidRPr="00597B7B">
        <w:rPr>
          <w:rFonts w:ascii="Comic Sans MS" w:hAnsi="Comic Sans MS"/>
          <w:b/>
        </w:rPr>
        <w:t>Other:</w:t>
      </w:r>
    </w:p>
    <w:p w:rsidR="002D74BE" w:rsidRPr="00597B7B" w:rsidRDefault="00C94D31" w:rsidP="00597B7B">
      <w:pPr>
        <w:pStyle w:val="ListParagraph"/>
        <w:numPr>
          <w:ilvl w:val="0"/>
          <w:numId w:val="41"/>
        </w:numPr>
        <w:rPr>
          <w:rFonts w:ascii="Comic Sans MS" w:hAnsi="Comic Sans MS"/>
        </w:rPr>
      </w:pPr>
      <w:r>
        <w:rPr>
          <w:rFonts w:ascii="Comic Sans MS" w:hAnsi="Comic Sans MS"/>
        </w:rPr>
        <w:t>The Conservation Commission was told about a resident compliant.  136 Folly Mill Road the neighbors are filling in the edge of Cains Brook West of 95.</w:t>
      </w:r>
    </w:p>
    <w:p w:rsidR="002D74BE" w:rsidRDefault="002D74BE" w:rsidP="00153BB4">
      <w:pPr>
        <w:tabs>
          <w:tab w:val="left" w:pos="0"/>
          <w:tab w:val="left" w:pos="90"/>
        </w:tabs>
        <w:spacing w:after="120"/>
        <w:rPr>
          <w:rFonts w:ascii="Comic Sans MS" w:hAnsi="Comic Sans MS"/>
          <w:b/>
        </w:rPr>
      </w:pPr>
    </w:p>
    <w:p w:rsidR="00802814" w:rsidRDefault="00802814" w:rsidP="00153BB4">
      <w:pPr>
        <w:tabs>
          <w:tab w:val="left" w:pos="0"/>
          <w:tab w:val="left" w:pos="90"/>
        </w:tabs>
        <w:spacing w:after="120"/>
        <w:rPr>
          <w:rFonts w:ascii="Comic Sans MS" w:hAnsi="Comic Sans MS"/>
        </w:rPr>
      </w:pPr>
      <w:r w:rsidRPr="00802814">
        <w:rPr>
          <w:rFonts w:ascii="Comic Sans MS" w:hAnsi="Comic Sans MS"/>
          <w:b/>
        </w:rPr>
        <w:t>Other</w:t>
      </w:r>
      <w:r>
        <w:rPr>
          <w:rFonts w:ascii="Comic Sans MS" w:hAnsi="Comic Sans MS"/>
        </w:rPr>
        <w:t xml:space="preserve">: </w:t>
      </w:r>
    </w:p>
    <w:p w:rsidR="00F32823" w:rsidRPr="00772FC5" w:rsidRDefault="00F32823" w:rsidP="005C2A55">
      <w:pPr>
        <w:spacing w:after="120"/>
        <w:rPr>
          <w:rFonts w:ascii="Comic Sans MS" w:hAnsi="Comic Sans MS"/>
        </w:rPr>
      </w:pPr>
      <w:r w:rsidRPr="00772FC5">
        <w:rPr>
          <w:rFonts w:ascii="Comic Sans MS" w:hAnsi="Comic Sans MS"/>
        </w:rPr>
        <w:t xml:space="preserve">Meeting adjourned: </w:t>
      </w:r>
      <w:r w:rsidR="005C2A55" w:rsidRPr="00772FC5">
        <w:rPr>
          <w:rFonts w:ascii="Comic Sans MS" w:hAnsi="Comic Sans MS"/>
        </w:rPr>
        <w:tab/>
      </w:r>
      <w:r w:rsidR="005C2A55" w:rsidRPr="00772FC5">
        <w:rPr>
          <w:rFonts w:ascii="Comic Sans MS" w:hAnsi="Comic Sans MS"/>
        </w:rPr>
        <w:tab/>
      </w:r>
      <w:r w:rsidR="00C94D31">
        <w:rPr>
          <w:rFonts w:ascii="Comic Sans MS" w:hAnsi="Comic Sans MS"/>
        </w:rPr>
        <w:t>8:40</w:t>
      </w:r>
      <w:r w:rsidRPr="00772FC5">
        <w:rPr>
          <w:rFonts w:ascii="Comic Sans MS" w:hAnsi="Comic Sans MS"/>
        </w:rPr>
        <w:t xml:space="preserve"> pm</w:t>
      </w:r>
    </w:p>
    <w:p w:rsidR="009B3465" w:rsidRDefault="00772FC5" w:rsidP="005C2A55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Next Meeting</w:t>
      </w:r>
      <w:r w:rsidR="0045553C">
        <w:rPr>
          <w:rFonts w:ascii="Comic Sans MS" w:hAnsi="Comic Sans MS"/>
        </w:rPr>
        <w:t>:</w:t>
      </w:r>
      <w:r w:rsidR="0045553C">
        <w:rPr>
          <w:rFonts w:ascii="Comic Sans MS" w:hAnsi="Comic Sans MS"/>
        </w:rPr>
        <w:tab/>
      </w:r>
      <w:r w:rsidR="0045553C">
        <w:rPr>
          <w:rFonts w:ascii="Comic Sans MS" w:hAnsi="Comic Sans MS"/>
        </w:rPr>
        <w:tab/>
      </w:r>
      <w:r w:rsidR="00C94D31">
        <w:rPr>
          <w:rFonts w:ascii="Comic Sans MS" w:hAnsi="Comic Sans MS"/>
        </w:rPr>
        <w:t>June 10, 2013</w:t>
      </w:r>
      <w:r w:rsidR="00AE0AE8">
        <w:rPr>
          <w:rFonts w:ascii="Comic Sans MS" w:hAnsi="Comic Sans MS"/>
        </w:rPr>
        <w:t xml:space="preserve"> </w:t>
      </w:r>
    </w:p>
    <w:p w:rsidR="006147DD" w:rsidRPr="006147DD" w:rsidRDefault="00F32823" w:rsidP="005C2A55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Respect</w:t>
      </w:r>
      <w:r w:rsidR="00C81B90">
        <w:rPr>
          <w:rFonts w:ascii="Comic Sans MS" w:hAnsi="Comic Sans MS"/>
        </w:rPr>
        <w:t>fully submitted:</w:t>
      </w:r>
      <w:r w:rsidR="00C81B90">
        <w:rPr>
          <w:rFonts w:ascii="Comic Sans MS" w:hAnsi="Comic Sans MS"/>
        </w:rPr>
        <w:tab/>
      </w:r>
      <w:r w:rsidR="00955EF1">
        <w:rPr>
          <w:rFonts w:ascii="Comic Sans MS" w:hAnsi="Comic Sans MS"/>
        </w:rPr>
        <w:t>Judie Walker, S</w:t>
      </w:r>
      <w:r w:rsidR="00C94D31">
        <w:rPr>
          <w:rFonts w:ascii="Comic Sans MS" w:hAnsi="Comic Sans MS"/>
        </w:rPr>
        <w:t>ecretary</w:t>
      </w:r>
    </w:p>
    <w:sectPr w:rsidR="006147DD" w:rsidRPr="006147DD" w:rsidSect="00461079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F0D"/>
    <w:multiLevelType w:val="hybridMultilevel"/>
    <w:tmpl w:val="9B0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D2DFA"/>
    <w:multiLevelType w:val="hybridMultilevel"/>
    <w:tmpl w:val="F5C8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330C0"/>
    <w:multiLevelType w:val="hybridMultilevel"/>
    <w:tmpl w:val="CBF281F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8002436"/>
    <w:multiLevelType w:val="hybridMultilevel"/>
    <w:tmpl w:val="6FDC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1669C"/>
    <w:multiLevelType w:val="hybridMultilevel"/>
    <w:tmpl w:val="8E16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10EB4"/>
    <w:multiLevelType w:val="hybridMultilevel"/>
    <w:tmpl w:val="80C8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D0C75"/>
    <w:multiLevelType w:val="hybridMultilevel"/>
    <w:tmpl w:val="429CB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6B78ED"/>
    <w:multiLevelType w:val="hybridMultilevel"/>
    <w:tmpl w:val="1C06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61556"/>
    <w:multiLevelType w:val="hybridMultilevel"/>
    <w:tmpl w:val="769C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500CE"/>
    <w:multiLevelType w:val="hybridMultilevel"/>
    <w:tmpl w:val="3C88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D7CB7"/>
    <w:multiLevelType w:val="hybridMultilevel"/>
    <w:tmpl w:val="B82A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376A5"/>
    <w:multiLevelType w:val="hybridMultilevel"/>
    <w:tmpl w:val="8A0A0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067FB4"/>
    <w:multiLevelType w:val="hybridMultilevel"/>
    <w:tmpl w:val="E6A6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12863"/>
    <w:multiLevelType w:val="hybridMultilevel"/>
    <w:tmpl w:val="534C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069C9"/>
    <w:multiLevelType w:val="hybridMultilevel"/>
    <w:tmpl w:val="0A0A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41A0C"/>
    <w:multiLevelType w:val="hybridMultilevel"/>
    <w:tmpl w:val="FB5ED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387A63"/>
    <w:multiLevelType w:val="hybridMultilevel"/>
    <w:tmpl w:val="0864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0080C"/>
    <w:multiLevelType w:val="hybridMultilevel"/>
    <w:tmpl w:val="BF68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C64BC"/>
    <w:multiLevelType w:val="hybridMultilevel"/>
    <w:tmpl w:val="78D6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F776C"/>
    <w:multiLevelType w:val="hybridMultilevel"/>
    <w:tmpl w:val="EAF459D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97BEA"/>
    <w:multiLevelType w:val="hybridMultilevel"/>
    <w:tmpl w:val="00B0ABA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47FF39D0"/>
    <w:multiLevelType w:val="hybridMultilevel"/>
    <w:tmpl w:val="E0F823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4A5553A5"/>
    <w:multiLevelType w:val="hybridMultilevel"/>
    <w:tmpl w:val="021E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B0374"/>
    <w:multiLevelType w:val="hybridMultilevel"/>
    <w:tmpl w:val="6C7E91D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4">
    <w:nsid w:val="4F2C2323"/>
    <w:multiLevelType w:val="hybridMultilevel"/>
    <w:tmpl w:val="6804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B4820"/>
    <w:multiLevelType w:val="hybridMultilevel"/>
    <w:tmpl w:val="4E60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91FCB"/>
    <w:multiLevelType w:val="hybridMultilevel"/>
    <w:tmpl w:val="BDB0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C17D3"/>
    <w:multiLevelType w:val="hybridMultilevel"/>
    <w:tmpl w:val="4FDE5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715E00"/>
    <w:multiLevelType w:val="hybridMultilevel"/>
    <w:tmpl w:val="5570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16731"/>
    <w:multiLevelType w:val="hybridMultilevel"/>
    <w:tmpl w:val="E3E0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255899"/>
    <w:multiLevelType w:val="hybridMultilevel"/>
    <w:tmpl w:val="538C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D42EF"/>
    <w:multiLevelType w:val="hybridMultilevel"/>
    <w:tmpl w:val="2420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A0486"/>
    <w:multiLevelType w:val="hybridMultilevel"/>
    <w:tmpl w:val="87A44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D339BA"/>
    <w:multiLevelType w:val="hybridMultilevel"/>
    <w:tmpl w:val="B572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53C5C"/>
    <w:multiLevelType w:val="hybridMultilevel"/>
    <w:tmpl w:val="CA3CD3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6C2352B3"/>
    <w:multiLevelType w:val="hybridMultilevel"/>
    <w:tmpl w:val="B4A4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65297D"/>
    <w:multiLevelType w:val="hybridMultilevel"/>
    <w:tmpl w:val="71C8A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274FA"/>
    <w:multiLevelType w:val="hybridMultilevel"/>
    <w:tmpl w:val="371C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B20669"/>
    <w:multiLevelType w:val="hybridMultilevel"/>
    <w:tmpl w:val="10BA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F75AD"/>
    <w:multiLevelType w:val="hybridMultilevel"/>
    <w:tmpl w:val="3CB2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52D2B"/>
    <w:multiLevelType w:val="hybridMultilevel"/>
    <w:tmpl w:val="D716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13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8"/>
  </w:num>
  <w:num w:numId="11">
    <w:abstractNumId w:val="24"/>
  </w:num>
  <w:num w:numId="12">
    <w:abstractNumId w:val="28"/>
  </w:num>
  <w:num w:numId="13">
    <w:abstractNumId w:val="21"/>
  </w:num>
  <w:num w:numId="14">
    <w:abstractNumId w:val="33"/>
  </w:num>
  <w:num w:numId="15">
    <w:abstractNumId w:val="31"/>
  </w:num>
  <w:num w:numId="16">
    <w:abstractNumId w:val="32"/>
  </w:num>
  <w:num w:numId="17">
    <w:abstractNumId w:val="23"/>
  </w:num>
  <w:num w:numId="18">
    <w:abstractNumId w:val="4"/>
  </w:num>
  <w:num w:numId="19">
    <w:abstractNumId w:val="20"/>
  </w:num>
  <w:num w:numId="20">
    <w:abstractNumId w:val="38"/>
  </w:num>
  <w:num w:numId="21">
    <w:abstractNumId w:val="14"/>
  </w:num>
  <w:num w:numId="22">
    <w:abstractNumId w:val="25"/>
  </w:num>
  <w:num w:numId="23">
    <w:abstractNumId w:val="29"/>
  </w:num>
  <w:num w:numId="24">
    <w:abstractNumId w:val="3"/>
  </w:num>
  <w:num w:numId="25">
    <w:abstractNumId w:val="10"/>
  </w:num>
  <w:num w:numId="26">
    <w:abstractNumId w:val="8"/>
  </w:num>
  <w:num w:numId="27">
    <w:abstractNumId w:val="35"/>
  </w:num>
  <w:num w:numId="28">
    <w:abstractNumId w:val="5"/>
  </w:num>
  <w:num w:numId="29">
    <w:abstractNumId w:val="2"/>
  </w:num>
  <w:num w:numId="30">
    <w:abstractNumId w:val="34"/>
  </w:num>
  <w:num w:numId="31">
    <w:abstractNumId w:val="15"/>
  </w:num>
  <w:num w:numId="32">
    <w:abstractNumId w:val="39"/>
  </w:num>
  <w:num w:numId="33">
    <w:abstractNumId w:val="19"/>
  </w:num>
  <w:num w:numId="34">
    <w:abstractNumId w:val="12"/>
  </w:num>
  <w:num w:numId="35">
    <w:abstractNumId w:val="27"/>
  </w:num>
  <w:num w:numId="36">
    <w:abstractNumId w:val="16"/>
  </w:num>
  <w:num w:numId="37">
    <w:abstractNumId w:val="37"/>
  </w:num>
  <w:num w:numId="38">
    <w:abstractNumId w:val="36"/>
  </w:num>
  <w:num w:numId="39">
    <w:abstractNumId w:val="17"/>
  </w:num>
  <w:num w:numId="40">
    <w:abstractNumId w:val="26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7DD"/>
    <w:rsid w:val="000008DB"/>
    <w:rsid w:val="00001CF6"/>
    <w:rsid w:val="00006D2C"/>
    <w:rsid w:val="00022FEE"/>
    <w:rsid w:val="000239A1"/>
    <w:rsid w:val="00030882"/>
    <w:rsid w:val="0003580A"/>
    <w:rsid w:val="00042BF8"/>
    <w:rsid w:val="00055923"/>
    <w:rsid w:val="00056C0C"/>
    <w:rsid w:val="00056CA4"/>
    <w:rsid w:val="00076B1A"/>
    <w:rsid w:val="00086E87"/>
    <w:rsid w:val="000B0630"/>
    <w:rsid w:val="000B5A1A"/>
    <w:rsid w:val="000B5E9C"/>
    <w:rsid w:val="000B736B"/>
    <w:rsid w:val="000E0224"/>
    <w:rsid w:val="000E54DE"/>
    <w:rsid w:val="0010043B"/>
    <w:rsid w:val="00104AAD"/>
    <w:rsid w:val="00105BCD"/>
    <w:rsid w:val="00113502"/>
    <w:rsid w:val="0012401E"/>
    <w:rsid w:val="00152DF3"/>
    <w:rsid w:val="00153BB4"/>
    <w:rsid w:val="00162B6B"/>
    <w:rsid w:val="00165C19"/>
    <w:rsid w:val="00173A10"/>
    <w:rsid w:val="0017568A"/>
    <w:rsid w:val="001936DC"/>
    <w:rsid w:val="00195FE2"/>
    <w:rsid w:val="00196A9C"/>
    <w:rsid w:val="001B7196"/>
    <w:rsid w:val="001C3BA5"/>
    <w:rsid w:val="001D1405"/>
    <w:rsid w:val="001F7230"/>
    <w:rsid w:val="002026A3"/>
    <w:rsid w:val="0022166A"/>
    <w:rsid w:val="00222158"/>
    <w:rsid w:val="002352E8"/>
    <w:rsid w:val="00243D70"/>
    <w:rsid w:val="00247F87"/>
    <w:rsid w:val="002537D3"/>
    <w:rsid w:val="00263332"/>
    <w:rsid w:val="00271AB0"/>
    <w:rsid w:val="00282B1D"/>
    <w:rsid w:val="0029177E"/>
    <w:rsid w:val="002A7A0A"/>
    <w:rsid w:val="002B2A2B"/>
    <w:rsid w:val="002C36D6"/>
    <w:rsid w:val="002D74BE"/>
    <w:rsid w:val="002E340C"/>
    <w:rsid w:val="002E7096"/>
    <w:rsid w:val="0030514F"/>
    <w:rsid w:val="003526F9"/>
    <w:rsid w:val="003527B8"/>
    <w:rsid w:val="003639EE"/>
    <w:rsid w:val="003760C8"/>
    <w:rsid w:val="00390F88"/>
    <w:rsid w:val="00391A06"/>
    <w:rsid w:val="00393808"/>
    <w:rsid w:val="003C5A9B"/>
    <w:rsid w:val="003D21B6"/>
    <w:rsid w:val="003D2F0A"/>
    <w:rsid w:val="00404EA2"/>
    <w:rsid w:val="0041036F"/>
    <w:rsid w:val="004210CF"/>
    <w:rsid w:val="00433817"/>
    <w:rsid w:val="00441FF2"/>
    <w:rsid w:val="00443370"/>
    <w:rsid w:val="0045553C"/>
    <w:rsid w:val="00461079"/>
    <w:rsid w:val="00486E32"/>
    <w:rsid w:val="00496749"/>
    <w:rsid w:val="004A39BC"/>
    <w:rsid w:val="004B60CF"/>
    <w:rsid w:val="004C1840"/>
    <w:rsid w:val="004D3BF7"/>
    <w:rsid w:val="004F115D"/>
    <w:rsid w:val="004F3E79"/>
    <w:rsid w:val="004F6D3E"/>
    <w:rsid w:val="005124D6"/>
    <w:rsid w:val="00524162"/>
    <w:rsid w:val="00533B1C"/>
    <w:rsid w:val="00540876"/>
    <w:rsid w:val="005501A5"/>
    <w:rsid w:val="00576081"/>
    <w:rsid w:val="00581A90"/>
    <w:rsid w:val="00590B38"/>
    <w:rsid w:val="00596238"/>
    <w:rsid w:val="00597B7B"/>
    <w:rsid w:val="005C2A55"/>
    <w:rsid w:val="005D161C"/>
    <w:rsid w:val="005E4DF2"/>
    <w:rsid w:val="0060051C"/>
    <w:rsid w:val="006041CF"/>
    <w:rsid w:val="006042D1"/>
    <w:rsid w:val="0060529C"/>
    <w:rsid w:val="006147DD"/>
    <w:rsid w:val="0062071B"/>
    <w:rsid w:val="006237BF"/>
    <w:rsid w:val="006250F0"/>
    <w:rsid w:val="006362ED"/>
    <w:rsid w:val="0064267B"/>
    <w:rsid w:val="00661557"/>
    <w:rsid w:val="00661951"/>
    <w:rsid w:val="00662C76"/>
    <w:rsid w:val="00663911"/>
    <w:rsid w:val="00664C7A"/>
    <w:rsid w:val="00667EE5"/>
    <w:rsid w:val="00672440"/>
    <w:rsid w:val="0067703C"/>
    <w:rsid w:val="00692AEE"/>
    <w:rsid w:val="00693E6F"/>
    <w:rsid w:val="006A2F05"/>
    <w:rsid w:val="006B43EE"/>
    <w:rsid w:val="006B5082"/>
    <w:rsid w:val="006B56AA"/>
    <w:rsid w:val="006C06F9"/>
    <w:rsid w:val="006C121E"/>
    <w:rsid w:val="006C3CB4"/>
    <w:rsid w:val="006D1A66"/>
    <w:rsid w:val="006D2774"/>
    <w:rsid w:val="006D70FA"/>
    <w:rsid w:val="00704EC0"/>
    <w:rsid w:val="00707762"/>
    <w:rsid w:val="0071273A"/>
    <w:rsid w:val="007465C0"/>
    <w:rsid w:val="00750BAA"/>
    <w:rsid w:val="0075117B"/>
    <w:rsid w:val="007578A8"/>
    <w:rsid w:val="0076029F"/>
    <w:rsid w:val="00766836"/>
    <w:rsid w:val="00767078"/>
    <w:rsid w:val="00772FC5"/>
    <w:rsid w:val="00781816"/>
    <w:rsid w:val="007878F8"/>
    <w:rsid w:val="00795847"/>
    <w:rsid w:val="0079762D"/>
    <w:rsid w:val="007A74D0"/>
    <w:rsid w:val="007C6CB9"/>
    <w:rsid w:val="007E3D9C"/>
    <w:rsid w:val="007F6497"/>
    <w:rsid w:val="00802814"/>
    <w:rsid w:val="00812593"/>
    <w:rsid w:val="00814BDC"/>
    <w:rsid w:val="008150A1"/>
    <w:rsid w:val="00822F77"/>
    <w:rsid w:val="00831F8F"/>
    <w:rsid w:val="00837B47"/>
    <w:rsid w:val="00842873"/>
    <w:rsid w:val="0084481B"/>
    <w:rsid w:val="00846039"/>
    <w:rsid w:val="0085610A"/>
    <w:rsid w:val="008703B4"/>
    <w:rsid w:val="00870AE6"/>
    <w:rsid w:val="00873E81"/>
    <w:rsid w:val="008774F5"/>
    <w:rsid w:val="00877FE5"/>
    <w:rsid w:val="008A3180"/>
    <w:rsid w:val="008C1575"/>
    <w:rsid w:val="008C4EAE"/>
    <w:rsid w:val="008E313F"/>
    <w:rsid w:val="008E589E"/>
    <w:rsid w:val="00952A34"/>
    <w:rsid w:val="009557EB"/>
    <w:rsid w:val="00955EF1"/>
    <w:rsid w:val="009669E4"/>
    <w:rsid w:val="00975135"/>
    <w:rsid w:val="0098299B"/>
    <w:rsid w:val="00996589"/>
    <w:rsid w:val="009A399C"/>
    <w:rsid w:val="009B2387"/>
    <w:rsid w:val="009B3465"/>
    <w:rsid w:val="009D0ED9"/>
    <w:rsid w:val="009F10EE"/>
    <w:rsid w:val="009F467C"/>
    <w:rsid w:val="009F6966"/>
    <w:rsid w:val="00A03F0E"/>
    <w:rsid w:val="00A12EC4"/>
    <w:rsid w:val="00A1462A"/>
    <w:rsid w:val="00A15B6E"/>
    <w:rsid w:val="00A17059"/>
    <w:rsid w:val="00A27155"/>
    <w:rsid w:val="00A334B2"/>
    <w:rsid w:val="00A47079"/>
    <w:rsid w:val="00A7237D"/>
    <w:rsid w:val="00A8729F"/>
    <w:rsid w:val="00A8785D"/>
    <w:rsid w:val="00A927A6"/>
    <w:rsid w:val="00A95842"/>
    <w:rsid w:val="00AA4539"/>
    <w:rsid w:val="00AE0AE8"/>
    <w:rsid w:val="00AE0D06"/>
    <w:rsid w:val="00AE20A3"/>
    <w:rsid w:val="00AF3561"/>
    <w:rsid w:val="00B209F6"/>
    <w:rsid w:val="00B20D34"/>
    <w:rsid w:val="00B35AE8"/>
    <w:rsid w:val="00B4201B"/>
    <w:rsid w:val="00B50228"/>
    <w:rsid w:val="00B64323"/>
    <w:rsid w:val="00B85170"/>
    <w:rsid w:val="00B92119"/>
    <w:rsid w:val="00BA1020"/>
    <w:rsid w:val="00BD15A3"/>
    <w:rsid w:val="00BD17A8"/>
    <w:rsid w:val="00BD3A49"/>
    <w:rsid w:val="00BD4736"/>
    <w:rsid w:val="00BD67F3"/>
    <w:rsid w:val="00BF630C"/>
    <w:rsid w:val="00C0180E"/>
    <w:rsid w:val="00C01F89"/>
    <w:rsid w:val="00C3213F"/>
    <w:rsid w:val="00C41813"/>
    <w:rsid w:val="00C46092"/>
    <w:rsid w:val="00C540C7"/>
    <w:rsid w:val="00C6569D"/>
    <w:rsid w:val="00C6758F"/>
    <w:rsid w:val="00C81B90"/>
    <w:rsid w:val="00C94D31"/>
    <w:rsid w:val="00CA4FA8"/>
    <w:rsid w:val="00CB391C"/>
    <w:rsid w:val="00CF1D20"/>
    <w:rsid w:val="00D047C7"/>
    <w:rsid w:val="00D056AC"/>
    <w:rsid w:val="00D32676"/>
    <w:rsid w:val="00D50C0F"/>
    <w:rsid w:val="00D516F6"/>
    <w:rsid w:val="00D67F26"/>
    <w:rsid w:val="00D85EBC"/>
    <w:rsid w:val="00DA7707"/>
    <w:rsid w:val="00DC362C"/>
    <w:rsid w:val="00DD03BC"/>
    <w:rsid w:val="00DD415D"/>
    <w:rsid w:val="00DD6BF2"/>
    <w:rsid w:val="00DE4402"/>
    <w:rsid w:val="00DF0359"/>
    <w:rsid w:val="00DF3882"/>
    <w:rsid w:val="00DF4802"/>
    <w:rsid w:val="00E01EB2"/>
    <w:rsid w:val="00E259C0"/>
    <w:rsid w:val="00E31425"/>
    <w:rsid w:val="00E51871"/>
    <w:rsid w:val="00E60838"/>
    <w:rsid w:val="00E775BD"/>
    <w:rsid w:val="00E80CBE"/>
    <w:rsid w:val="00E85CCF"/>
    <w:rsid w:val="00E8705E"/>
    <w:rsid w:val="00E91EC3"/>
    <w:rsid w:val="00EB019E"/>
    <w:rsid w:val="00EB1043"/>
    <w:rsid w:val="00EB446A"/>
    <w:rsid w:val="00EC26E6"/>
    <w:rsid w:val="00EC609B"/>
    <w:rsid w:val="00ED16F4"/>
    <w:rsid w:val="00ED1D64"/>
    <w:rsid w:val="00EE3FF1"/>
    <w:rsid w:val="00F04E2A"/>
    <w:rsid w:val="00F05B31"/>
    <w:rsid w:val="00F103B6"/>
    <w:rsid w:val="00F17185"/>
    <w:rsid w:val="00F2215F"/>
    <w:rsid w:val="00F31D02"/>
    <w:rsid w:val="00F32823"/>
    <w:rsid w:val="00F32DAD"/>
    <w:rsid w:val="00F4290C"/>
    <w:rsid w:val="00F56876"/>
    <w:rsid w:val="00F64459"/>
    <w:rsid w:val="00F91792"/>
    <w:rsid w:val="00F92AA7"/>
    <w:rsid w:val="00F9440C"/>
    <w:rsid w:val="00FA1451"/>
    <w:rsid w:val="00FA5CE9"/>
    <w:rsid w:val="00FC77E0"/>
    <w:rsid w:val="00FF031B"/>
    <w:rsid w:val="00FF0EFD"/>
    <w:rsid w:val="00FF66D8"/>
    <w:rsid w:val="00FF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5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96589"/>
    <w:rPr>
      <w:b/>
      <w:bCs/>
    </w:rPr>
  </w:style>
  <w:style w:type="paragraph" w:styleId="NormalWeb">
    <w:name w:val="Normal (Web)"/>
    <w:basedOn w:val="Normal"/>
    <w:uiPriority w:val="99"/>
    <w:unhideWhenUsed/>
    <w:rsid w:val="0099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6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92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1484-1946-4070-ABD4-14E7DFE0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 Corp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Judie</dc:creator>
  <cp:lastModifiedBy>jwalker</cp:lastModifiedBy>
  <cp:revision>2</cp:revision>
  <cp:lastPrinted>2013-06-10T17:09:00Z</cp:lastPrinted>
  <dcterms:created xsi:type="dcterms:W3CDTF">2013-06-10T17:10:00Z</dcterms:created>
  <dcterms:modified xsi:type="dcterms:W3CDTF">2013-06-10T17:10:00Z</dcterms:modified>
</cp:coreProperties>
</file>