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6147DD" w:rsidRDefault="00837B47" w:rsidP="006041CF">
      <w:pPr>
        <w:tabs>
          <w:tab w:val="left" w:pos="4500"/>
        </w:tabs>
        <w:spacing w:after="0"/>
        <w:jc w:val="center"/>
        <w:rPr>
          <w:rFonts w:ascii="Comic Sans MS" w:hAnsi="Comic Sans MS"/>
        </w:rPr>
      </w:pPr>
      <w:r>
        <w:rPr>
          <w:rFonts w:ascii="Comic Sans MS" w:hAnsi="Comic Sans MS"/>
          <w:b/>
        </w:rPr>
        <w:t>April</w:t>
      </w:r>
      <w:r w:rsidR="00A1462A">
        <w:rPr>
          <w:rFonts w:ascii="Comic Sans MS" w:hAnsi="Comic Sans MS"/>
          <w:b/>
        </w:rPr>
        <w:t xml:space="preserve"> </w:t>
      </w:r>
      <w:r>
        <w:rPr>
          <w:rFonts w:ascii="Comic Sans MS" w:hAnsi="Comic Sans MS"/>
          <w:b/>
        </w:rPr>
        <w:t>09</w:t>
      </w:r>
      <w:r w:rsidR="00812593">
        <w:rPr>
          <w:rFonts w:ascii="Comic Sans MS" w:hAnsi="Comic Sans MS"/>
          <w:b/>
        </w:rPr>
        <w:t>, 2012</w:t>
      </w:r>
      <w:r w:rsidR="00EB1043">
        <w:rPr>
          <w:rFonts w:ascii="Comic Sans MS" w:hAnsi="Comic Sans MS"/>
          <w:b/>
        </w:rPr>
        <w:t xml:space="preserve"> </w:t>
      </w:r>
    </w:p>
    <w:p w:rsidR="006147DD" w:rsidRPr="00667EE5" w:rsidRDefault="006147DD" w:rsidP="006147DD">
      <w:pPr>
        <w:jc w:val="right"/>
        <w:rPr>
          <w:rFonts w:ascii="Comic Sans MS" w:hAnsi="Comic Sans MS"/>
          <w:sz w:val="16"/>
          <w:szCs w:val="16"/>
        </w:rPr>
      </w:pPr>
      <w:r w:rsidRPr="00667EE5">
        <w:rPr>
          <w:rFonts w:ascii="Comic Sans MS" w:hAnsi="Comic Sans MS"/>
          <w:sz w:val="16"/>
          <w:szCs w:val="16"/>
        </w:rPr>
        <w:t xml:space="preserve">Page 1 of </w:t>
      </w:r>
      <w:r w:rsidR="0060529C">
        <w:rPr>
          <w:rFonts w:ascii="Comic Sans MS" w:hAnsi="Comic Sans MS"/>
          <w:sz w:val="16"/>
          <w:szCs w:val="16"/>
        </w:rPr>
        <w:t>3</w:t>
      </w:r>
    </w:p>
    <w:p w:rsidR="006147DD" w:rsidRDefault="006147DD" w:rsidP="006147DD">
      <w:pPr>
        <w:jc w:val="right"/>
        <w:rPr>
          <w:rFonts w:ascii="Comic Sans MS" w:hAnsi="Comic Sans MS"/>
        </w:rPr>
      </w:pP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t>07:</w:t>
      </w:r>
      <w:r w:rsidR="00837B47">
        <w:rPr>
          <w:rFonts w:ascii="Comic Sans MS" w:hAnsi="Comic Sans MS"/>
        </w:rPr>
        <w:t>1</w:t>
      </w:r>
      <w:r w:rsidR="008A3180">
        <w:rPr>
          <w:rFonts w:ascii="Comic Sans MS" w:hAnsi="Comic Sans MS"/>
        </w:rPr>
        <w:t>0</w:t>
      </w:r>
      <w:r>
        <w:rPr>
          <w:rFonts w:ascii="Comic Sans MS" w:hAnsi="Comic Sans MS"/>
        </w:rPr>
        <w:t xml:space="preserve"> pm</w:t>
      </w:r>
    </w:p>
    <w:p w:rsidR="006147DD" w:rsidRDefault="006147DD" w:rsidP="006147DD">
      <w:pPr>
        <w:ind w:left="2160" w:hanging="2160"/>
        <w:rPr>
          <w:rFonts w:ascii="Comic Sans MS" w:hAnsi="Comic Sans MS"/>
        </w:rPr>
      </w:pPr>
      <w:r w:rsidRPr="005C2A55">
        <w:rPr>
          <w:rFonts w:ascii="Comic Sans MS" w:hAnsi="Comic Sans MS"/>
          <w:b/>
        </w:rPr>
        <w:t>Members Present</w:t>
      </w:r>
      <w:r>
        <w:rPr>
          <w:rFonts w:ascii="Comic Sans MS" w:hAnsi="Comic Sans MS"/>
        </w:rPr>
        <w:t>:</w:t>
      </w:r>
      <w:r>
        <w:rPr>
          <w:rFonts w:ascii="Comic Sans MS" w:hAnsi="Comic Sans MS"/>
        </w:rPr>
        <w:tab/>
        <w:t>Sue Foote,</w:t>
      </w:r>
      <w:r w:rsidR="00837B47">
        <w:rPr>
          <w:rFonts w:ascii="Comic Sans MS" w:hAnsi="Comic Sans MS"/>
        </w:rPr>
        <w:t xml:space="preserve"> Mike Colin, </w:t>
      </w:r>
      <w:r w:rsidR="006C3CB4">
        <w:rPr>
          <w:rFonts w:ascii="Comic Sans MS" w:hAnsi="Comic Sans MS"/>
        </w:rPr>
        <w:t>Dick Dodge</w:t>
      </w:r>
      <w:r w:rsidR="00EB1043">
        <w:rPr>
          <w:rFonts w:ascii="Comic Sans MS" w:hAnsi="Comic Sans MS"/>
        </w:rPr>
        <w:t>,</w:t>
      </w:r>
      <w:r w:rsidR="00837B47">
        <w:rPr>
          <w:rFonts w:ascii="Comic Sans MS" w:hAnsi="Comic Sans MS"/>
        </w:rPr>
        <w:t xml:space="preserve"> Jesse Fowler</w:t>
      </w:r>
      <w:r w:rsidR="00996589">
        <w:rPr>
          <w:rFonts w:ascii="Comic Sans MS" w:hAnsi="Comic Sans MS"/>
        </w:rPr>
        <w:t xml:space="preserve"> and</w:t>
      </w:r>
      <w:r>
        <w:rPr>
          <w:rFonts w:ascii="Comic Sans MS" w:hAnsi="Comic Sans MS"/>
        </w:rPr>
        <w:t xml:space="preserve"> Judie Walker.</w:t>
      </w:r>
    </w:p>
    <w:p w:rsidR="0075117B" w:rsidRDefault="0064267B" w:rsidP="006147DD">
      <w:pPr>
        <w:ind w:left="2160" w:hanging="2160"/>
        <w:rPr>
          <w:rFonts w:ascii="Comic Sans MS" w:hAnsi="Comic Sans MS"/>
        </w:rPr>
      </w:pPr>
      <w:r>
        <w:rPr>
          <w:rFonts w:ascii="Comic Sans MS" w:hAnsi="Comic Sans MS"/>
          <w:b/>
        </w:rPr>
        <w:t>Other</w:t>
      </w:r>
      <w:r w:rsidR="00661951" w:rsidRPr="00661951">
        <w:rPr>
          <w:rFonts w:ascii="Comic Sans MS" w:hAnsi="Comic Sans MS"/>
          <w:b/>
        </w:rPr>
        <w:t>s Present</w:t>
      </w:r>
      <w:r w:rsidR="00661951">
        <w:rPr>
          <w:rFonts w:ascii="Comic Sans MS" w:hAnsi="Comic Sans MS"/>
        </w:rPr>
        <w:t>:</w:t>
      </w:r>
      <w:r w:rsidR="00661951">
        <w:rPr>
          <w:rFonts w:ascii="Comic Sans MS" w:hAnsi="Comic Sans MS"/>
        </w:rPr>
        <w:tab/>
      </w:r>
      <w:r w:rsidR="00837B47">
        <w:rPr>
          <w:rFonts w:ascii="Comic Sans MS" w:hAnsi="Comic Sans MS"/>
        </w:rPr>
        <w:t>Selectman Edward J. Hess, Jr.</w:t>
      </w:r>
    </w:p>
    <w:p w:rsidR="006147DD" w:rsidRDefault="0075117B" w:rsidP="006147DD">
      <w:pPr>
        <w:ind w:left="2160" w:hanging="2160"/>
        <w:rPr>
          <w:rFonts w:ascii="Comic Sans MS" w:hAnsi="Comic Sans MS"/>
        </w:rPr>
      </w:pPr>
      <w:r>
        <w:rPr>
          <w:rFonts w:ascii="Comic Sans MS" w:hAnsi="Comic Sans MS"/>
        </w:rPr>
        <w:tab/>
      </w:r>
      <w:r w:rsidR="006147DD">
        <w:rPr>
          <w:rFonts w:ascii="Comic Sans MS" w:hAnsi="Comic Sans MS"/>
        </w:rPr>
        <w:t>Approval of the minutes from</w:t>
      </w:r>
      <w:r>
        <w:rPr>
          <w:rFonts w:ascii="Comic Sans MS" w:hAnsi="Comic Sans MS"/>
        </w:rPr>
        <w:t xml:space="preserve"> </w:t>
      </w:r>
      <w:r w:rsidR="00837B47">
        <w:rPr>
          <w:rFonts w:ascii="Comic Sans MS" w:hAnsi="Comic Sans MS"/>
        </w:rPr>
        <w:t>March 12</w:t>
      </w:r>
      <w:r w:rsidR="00661951">
        <w:rPr>
          <w:rFonts w:ascii="Comic Sans MS" w:hAnsi="Comic Sans MS"/>
        </w:rPr>
        <w:t>, 2012</w:t>
      </w:r>
      <w:r w:rsidR="006147DD">
        <w:rPr>
          <w:rFonts w:ascii="Comic Sans MS" w:hAnsi="Comic Sans MS"/>
        </w:rPr>
        <w:t xml:space="preserve"> meeting.</w:t>
      </w:r>
    </w:p>
    <w:p w:rsidR="006147DD" w:rsidRDefault="006147DD" w:rsidP="006147DD">
      <w:pPr>
        <w:ind w:left="2160" w:hanging="2160"/>
        <w:rPr>
          <w:rFonts w:ascii="Comic Sans MS" w:hAnsi="Comic Sans MS"/>
          <w:i/>
        </w:rPr>
      </w:pPr>
      <w:r w:rsidRPr="006147DD">
        <w:rPr>
          <w:rFonts w:ascii="Comic Sans MS" w:hAnsi="Comic Sans MS"/>
          <w:i/>
        </w:rPr>
        <w:t>Motion:</w:t>
      </w:r>
      <w:r>
        <w:rPr>
          <w:rFonts w:ascii="Comic Sans MS" w:hAnsi="Comic Sans MS"/>
          <w:i/>
        </w:rPr>
        <w:tab/>
      </w:r>
      <w:r w:rsidR="00837B47">
        <w:rPr>
          <w:rFonts w:ascii="Comic Sans MS" w:hAnsi="Comic Sans MS"/>
          <w:i/>
        </w:rPr>
        <w:t>Mike Colin</w:t>
      </w:r>
    </w:p>
    <w:p w:rsidR="006147DD" w:rsidRDefault="008A3180" w:rsidP="006147DD">
      <w:pPr>
        <w:ind w:left="2160" w:hanging="2160"/>
        <w:rPr>
          <w:rFonts w:ascii="Comic Sans MS" w:hAnsi="Comic Sans MS"/>
          <w:i/>
        </w:rPr>
      </w:pPr>
      <w:r>
        <w:rPr>
          <w:rFonts w:ascii="Comic Sans MS" w:hAnsi="Comic Sans MS"/>
          <w:i/>
        </w:rPr>
        <w:tab/>
      </w:r>
      <w:r w:rsidR="00837B47">
        <w:rPr>
          <w:rFonts w:ascii="Comic Sans MS" w:hAnsi="Comic Sans MS"/>
          <w:i/>
        </w:rPr>
        <w:t>Jesse Fowler</w:t>
      </w:r>
      <w:r w:rsidR="006147DD">
        <w:rPr>
          <w:rFonts w:ascii="Comic Sans MS" w:hAnsi="Comic Sans MS"/>
          <w:i/>
        </w:rPr>
        <w:t xml:space="preserve"> seconded</w:t>
      </w:r>
    </w:p>
    <w:p w:rsidR="009D0ED9" w:rsidRDefault="006147DD" w:rsidP="006147DD">
      <w:pPr>
        <w:ind w:left="2160" w:hanging="2160"/>
        <w:rPr>
          <w:rFonts w:ascii="Comic Sans MS" w:hAnsi="Comic Sans MS"/>
          <w:i/>
        </w:rPr>
      </w:pPr>
      <w:r>
        <w:rPr>
          <w:rFonts w:ascii="Comic Sans MS" w:hAnsi="Comic Sans MS"/>
          <w:i/>
        </w:rPr>
        <w:tab/>
        <w:t>Passed unanimously</w:t>
      </w:r>
    </w:p>
    <w:p w:rsidR="006041CF" w:rsidRDefault="006147DD" w:rsidP="006041CF">
      <w:pPr>
        <w:ind w:left="2160" w:hanging="2160"/>
        <w:rPr>
          <w:rFonts w:ascii="Comic Sans MS" w:hAnsi="Comic Sans MS"/>
        </w:rPr>
      </w:pPr>
      <w:r w:rsidRPr="005C2A55">
        <w:rPr>
          <w:rFonts w:ascii="Comic Sans MS" w:hAnsi="Comic Sans MS"/>
          <w:b/>
        </w:rPr>
        <w:t>Dredge and fill applications/permits</w:t>
      </w:r>
      <w:r>
        <w:rPr>
          <w:rFonts w:ascii="Comic Sans MS" w:hAnsi="Comic Sans MS"/>
        </w:rPr>
        <w:t>:</w:t>
      </w:r>
    </w:p>
    <w:p w:rsidR="006041CF" w:rsidRPr="006041CF" w:rsidRDefault="006041CF" w:rsidP="006041CF">
      <w:pPr>
        <w:pStyle w:val="ListParagraph"/>
        <w:numPr>
          <w:ilvl w:val="0"/>
          <w:numId w:val="17"/>
        </w:numPr>
        <w:rPr>
          <w:rFonts w:ascii="Comic Sans MS" w:hAnsi="Comic Sans MS"/>
        </w:rPr>
      </w:pPr>
      <w:r w:rsidRPr="006041CF">
        <w:rPr>
          <w:rFonts w:ascii="Comic Sans MS" w:hAnsi="Comic Sans MS"/>
        </w:rPr>
        <w:t xml:space="preserve">Eben M. Lewis, NH DES Compliance Specialist, sent Stanley Saracy a letter after reviewing the site on 220 South Main Street, Re:  Land Resource Compliant File # 2012-00653 South Main Street, Seabrook, Tax Map 16 Lot 88.  The complaint alleges that Stanley has dredged and filled forested wetlands without permit or proper authorization from DES.  The letter states that Stanley has an opportunity to respond.  Paul Garand has also been notified of this.  </w:t>
      </w:r>
    </w:p>
    <w:p w:rsidR="006041CF" w:rsidRPr="006041CF" w:rsidRDefault="006041CF" w:rsidP="006041CF">
      <w:pPr>
        <w:pStyle w:val="ListParagraph"/>
        <w:spacing w:after="120"/>
        <w:ind w:left="360"/>
        <w:rPr>
          <w:rFonts w:ascii="Comic Sans MS" w:hAnsi="Comic Sans MS"/>
          <w:b/>
        </w:rPr>
      </w:pPr>
    </w:p>
    <w:p w:rsidR="00837B47" w:rsidRDefault="00661557" w:rsidP="0075117B">
      <w:pPr>
        <w:pStyle w:val="ListParagraph"/>
        <w:numPr>
          <w:ilvl w:val="0"/>
          <w:numId w:val="9"/>
        </w:numPr>
        <w:spacing w:after="0"/>
        <w:ind w:left="0"/>
        <w:rPr>
          <w:rFonts w:ascii="Comic Sans MS" w:hAnsi="Comic Sans MS"/>
        </w:rPr>
      </w:pPr>
      <w:r>
        <w:rPr>
          <w:rFonts w:ascii="Comic Sans MS" w:hAnsi="Comic Sans MS"/>
        </w:rPr>
        <w:t>NHDES Land Resources Management sent Seabrook Town Clerk a letter regarding the Wetland Program Permit Application (RSA 482:A) DES File number 2012-00676, re:  Yankee Coop Ocean Boulevard Route 1A, Tax Map/Lot # 20/26-98 stating that the application has been accepted on 3/23/2102</w:t>
      </w:r>
      <w:r w:rsidR="00704EC0">
        <w:rPr>
          <w:rFonts w:ascii="Comic Sans MS" w:hAnsi="Comic Sans MS"/>
        </w:rPr>
        <w:t xml:space="preserve"> for the permit program.    </w:t>
      </w:r>
    </w:p>
    <w:p w:rsidR="006041CF" w:rsidRDefault="00704EC0" w:rsidP="00461079">
      <w:pPr>
        <w:pStyle w:val="ListParagraph"/>
        <w:spacing w:after="0"/>
        <w:ind w:left="0"/>
        <w:rPr>
          <w:rFonts w:ascii="Comic Sans MS" w:hAnsi="Comic Sans MS"/>
        </w:rPr>
      </w:pPr>
      <w:r>
        <w:rPr>
          <w:rFonts w:ascii="Comic Sans MS" w:hAnsi="Comic Sans MS"/>
        </w:rPr>
        <w:tab/>
      </w:r>
    </w:p>
    <w:p w:rsidR="00461079" w:rsidRDefault="00704EC0" w:rsidP="00461079">
      <w:pPr>
        <w:pStyle w:val="ListParagraph"/>
        <w:spacing w:after="0"/>
        <w:ind w:left="0"/>
        <w:rPr>
          <w:rFonts w:ascii="Comic Sans MS" w:hAnsi="Comic Sans MS"/>
        </w:rPr>
      </w:pPr>
      <w:r>
        <w:rPr>
          <w:rFonts w:ascii="Comic Sans MS" w:hAnsi="Comic Sans MS"/>
        </w:rPr>
        <w:t>The Town Manager, Barry Brenner, sent the NHDES Land Resource Management a letter to inform them Yankee Fisherman’s Cooperative received permission from the Seabrook Board of Selectmen on March 14, 2012 to construct an addition to the main building they operate from, which is leased by the Town to the Yankee Fisherman’s Cooperative.</w:t>
      </w:r>
    </w:p>
    <w:p w:rsidR="00461079" w:rsidRDefault="00461079" w:rsidP="00461079">
      <w:pPr>
        <w:pStyle w:val="ListParagraph"/>
        <w:spacing w:after="0"/>
        <w:ind w:left="0"/>
        <w:rPr>
          <w:rFonts w:ascii="Comic Sans MS" w:hAnsi="Comic Sans MS"/>
        </w:rPr>
      </w:pPr>
    </w:p>
    <w:p w:rsidR="006041CF" w:rsidRPr="006041CF" w:rsidRDefault="006041CF" w:rsidP="006041CF">
      <w:pPr>
        <w:spacing w:after="0"/>
        <w:jc w:val="right"/>
        <w:rPr>
          <w:rFonts w:ascii="Comic Sans MS" w:hAnsi="Comic Sans MS"/>
          <w:sz w:val="18"/>
          <w:szCs w:val="18"/>
        </w:rPr>
      </w:pPr>
      <w:r>
        <w:rPr>
          <w:rFonts w:ascii="Comic Sans MS" w:hAnsi="Comic Sans MS"/>
        </w:rPr>
        <w:br w:type="page"/>
      </w:r>
      <w:r w:rsidRPr="006041CF">
        <w:rPr>
          <w:rFonts w:ascii="Comic Sans MS" w:hAnsi="Comic Sans MS"/>
          <w:sz w:val="18"/>
          <w:szCs w:val="18"/>
        </w:rPr>
        <w:lastRenderedPageBreak/>
        <w:t>Conservation Commission</w:t>
      </w:r>
    </w:p>
    <w:p w:rsidR="006041CF" w:rsidRDefault="006041CF" w:rsidP="006041CF">
      <w:pPr>
        <w:pStyle w:val="ListParagraph"/>
        <w:spacing w:after="0"/>
        <w:ind w:left="360"/>
        <w:jc w:val="right"/>
        <w:rPr>
          <w:rFonts w:ascii="Comic Sans MS" w:hAnsi="Comic Sans MS"/>
          <w:sz w:val="18"/>
          <w:szCs w:val="18"/>
        </w:rPr>
      </w:pPr>
      <w:r w:rsidRPr="006041CF">
        <w:rPr>
          <w:rFonts w:ascii="Comic Sans MS" w:hAnsi="Comic Sans MS"/>
          <w:sz w:val="18"/>
          <w:szCs w:val="18"/>
        </w:rPr>
        <w:t xml:space="preserve">Page 2 of </w:t>
      </w:r>
      <w:r w:rsidR="0060529C">
        <w:rPr>
          <w:rFonts w:ascii="Comic Sans MS" w:hAnsi="Comic Sans MS"/>
          <w:sz w:val="18"/>
          <w:szCs w:val="18"/>
        </w:rPr>
        <w:t>3</w:t>
      </w:r>
    </w:p>
    <w:p w:rsidR="006041CF" w:rsidRDefault="006041CF" w:rsidP="006041CF">
      <w:pPr>
        <w:pStyle w:val="ListParagraph"/>
        <w:spacing w:after="0"/>
        <w:ind w:left="360"/>
        <w:jc w:val="right"/>
        <w:rPr>
          <w:rFonts w:ascii="Comic Sans MS" w:hAnsi="Comic Sans MS"/>
          <w:sz w:val="18"/>
          <w:szCs w:val="18"/>
        </w:rPr>
      </w:pPr>
    </w:p>
    <w:p w:rsidR="006041CF" w:rsidRDefault="006041CF" w:rsidP="006041CF">
      <w:pPr>
        <w:rPr>
          <w:rFonts w:ascii="Comic Sans MS" w:hAnsi="Comic Sans MS"/>
          <w:b/>
        </w:rPr>
      </w:pPr>
      <w:r>
        <w:rPr>
          <w:rFonts w:ascii="Comic Sans MS" w:hAnsi="Comic Sans MS"/>
          <w:b/>
        </w:rPr>
        <w:t>Mail:</w:t>
      </w:r>
    </w:p>
    <w:p w:rsidR="006041CF" w:rsidRPr="006041CF" w:rsidRDefault="006041CF" w:rsidP="006041CF">
      <w:pPr>
        <w:pStyle w:val="ListParagraph"/>
        <w:numPr>
          <w:ilvl w:val="0"/>
          <w:numId w:val="9"/>
        </w:numPr>
        <w:rPr>
          <w:rFonts w:ascii="Comic Sans MS" w:hAnsi="Comic Sans MS"/>
        </w:rPr>
      </w:pPr>
      <w:r w:rsidRPr="006041CF">
        <w:rPr>
          <w:rFonts w:ascii="Comic Sans MS" w:hAnsi="Comic Sans MS"/>
        </w:rPr>
        <w:t>A notice of decision from the Zoning Board of Adjustment for Jillian Real Estate Development, LLC 18 Belgian Drive Map 9 lot 36, the board granted the request for a variance at 18 Belgian Drive to permit 10 foot setbacks from wetlands.</w:t>
      </w:r>
    </w:p>
    <w:p w:rsidR="006041CF" w:rsidRDefault="006041CF" w:rsidP="006041CF">
      <w:pPr>
        <w:pStyle w:val="ListParagraph"/>
        <w:spacing w:after="0"/>
        <w:ind w:left="360"/>
        <w:jc w:val="right"/>
        <w:rPr>
          <w:rFonts w:ascii="Comic Sans MS" w:hAnsi="Comic Sans MS"/>
          <w:sz w:val="18"/>
          <w:szCs w:val="18"/>
        </w:rPr>
      </w:pPr>
    </w:p>
    <w:p w:rsidR="006041CF" w:rsidRPr="006041CF" w:rsidRDefault="006041CF" w:rsidP="006041CF">
      <w:pPr>
        <w:pStyle w:val="ListParagraph"/>
        <w:spacing w:after="0"/>
        <w:ind w:left="360"/>
        <w:jc w:val="right"/>
        <w:rPr>
          <w:rFonts w:ascii="Comic Sans MS" w:hAnsi="Comic Sans MS"/>
          <w:sz w:val="18"/>
          <w:szCs w:val="18"/>
        </w:rPr>
      </w:pPr>
    </w:p>
    <w:p w:rsidR="00A1462A" w:rsidRPr="006041CF" w:rsidRDefault="00704EC0" w:rsidP="006041CF">
      <w:pPr>
        <w:pStyle w:val="ListParagraph"/>
        <w:numPr>
          <w:ilvl w:val="0"/>
          <w:numId w:val="16"/>
        </w:numPr>
        <w:spacing w:after="0"/>
        <w:rPr>
          <w:rFonts w:ascii="Comic Sans MS" w:hAnsi="Comic Sans MS"/>
        </w:rPr>
      </w:pPr>
      <w:r w:rsidRPr="006041CF">
        <w:rPr>
          <w:rFonts w:ascii="Comic Sans MS" w:hAnsi="Comic Sans MS"/>
        </w:rPr>
        <w:t>The Zoning Board of Adjustment sent the Conservation Commission a copy of the agenda for the upcoming meeting on Wednesday April 25, 2012</w:t>
      </w:r>
      <w:r w:rsidR="00A1462A" w:rsidRPr="006041CF">
        <w:rPr>
          <w:rFonts w:ascii="Comic Sans MS" w:hAnsi="Comic Sans MS"/>
        </w:rPr>
        <w:t>.</w:t>
      </w:r>
      <w:r w:rsidRPr="006041CF">
        <w:rPr>
          <w:rFonts w:ascii="Comic Sans MS" w:hAnsi="Comic Sans MS"/>
        </w:rPr>
        <w:t xml:space="preserve">  </w:t>
      </w:r>
    </w:p>
    <w:p w:rsidR="00704EC0" w:rsidRDefault="00704EC0" w:rsidP="00704EC0">
      <w:pPr>
        <w:pStyle w:val="ListParagraph"/>
        <w:numPr>
          <w:ilvl w:val="1"/>
          <w:numId w:val="9"/>
        </w:numPr>
        <w:spacing w:after="0"/>
        <w:rPr>
          <w:rFonts w:ascii="Comic Sans MS" w:hAnsi="Comic Sans MS"/>
        </w:rPr>
      </w:pPr>
      <w:r>
        <w:rPr>
          <w:rFonts w:ascii="Comic Sans MS" w:hAnsi="Comic Sans MS"/>
        </w:rPr>
        <w:t xml:space="preserve">Case 2012-005 Mary Lou Defeo, 15 Whittier Drive Map 8 Lot 36 for special </w:t>
      </w:r>
      <w:r w:rsidR="00076B1A">
        <w:rPr>
          <w:rFonts w:ascii="Comic Sans MS" w:hAnsi="Comic Sans MS"/>
        </w:rPr>
        <w:t>e</w:t>
      </w:r>
      <w:r>
        <w:rPr>
          <w:rFonts w:ascii="Comic Sans MS" w:hAnsi="Comic Sans MS"/>
        </w:rPr>
        <w:t>xception to allow family apartment in Zone 2R.</w:t>
      </w:r>
    </w:p>
    <w:p w:rsidR="00704EC0" w:rsidRDefault="00704EC0" w:rsidP="00704EC0">
      <w:pPr>
        <w:pStyle w:val="ListParagraph"/>
        <w:numPr>
          <w:ilvl w:val="1"/>
          <w:numId w:val="9"/>
        </w:numPr>
        <w:spacing w:after="0"/>
        <w:rPr>
          <w:rFonts w:ascii="Comic Sans MS" w:hAnsi="Comic Sans MS"/>
        </w:rPr>
      </w:pPr>
      <w:r>
        <w:rPr>
          <w:rFonts w:ascii="Comic Sans MS" w:hAnsi="Comic Sans MS"/>
        </w:rPr>
        <w:t>Case 2012-006 David J. L’Esperance, 109 Blacksnake Road for special exemption to allow family apartment in Zone 1.</w:t>
      </w:r>
    </w:p>
    <w:p w:rsidR="00704EC0" w:rsidRDefault="00704EC0" w:rsidP="00704EC0">
      <w:pPr>
        <w:pStyle w:val="ListParagraph"/>
        <w:numPr>
          <w:ilvl w:val="1"/>
          <w:numId w:val="9"/>
        </w:numPr>
        <w:spacing w:after="0"/>
        <w:rPr>
          <w:rFonts w:ascii="Comic Sans MS" w:hAnsi="Comic Sans MS"/>
        </w:rPr>
      </w:pPr>
      <w:r>
        <w:rPr>
          <w:rFonts w:ascii="Comic Sans MS" w:hAnsi="Comic Sans MS"/>
        </w:rPr>
        <w:t>Case 2012-007 Furmer Souther, Jr. 15 Rocks Road Map 23, Lot 30 for variance to section 6 permit reduction in side setbacks in Zone 1.</w:t>
      </w:r>
    </w:p>
    <w:p w:rsidR="00581A90" w:rsidRDefault="00704EC0" w:rsidP="00581A90">
      <w:pPr>
        <w:pStyle w:val="ListParagraph"/>
        <w:numPr>
          <w:ilvl w:val="1"/>
          <w:numId w:val="9"/>
        </w:numPr>
        <w:spacing w:after="0"/>
        <w:rPr>
          <w:rFonts w:ascii="Comic Sans MS" w:hAnsi="Comic Sans MS"/>
        </w:rPr>
      </w:pPr>
      <w:r>
        <w:rPr>
          <w:rFonts w:ascii="Comic Sans MS" w:hAnsi="Comic Sans MS"/>
        </w:rPr>
        <w:t>Case 2012-008 Eric Tatarnowicz, 31 Folly Mill Road, Map 10 Lot 10 for special exception to allow a family apartment in Zone 2R.</w:t>
      </w:r>
    </w:p>
    <w:p w:rsidR="00581A90" w:rsidRDefault="00581A90" w:rsidP="00581A90">
      <w:pPr>
        <w:pStyle w:val="ListParagraph"/>
        <w:spacing w:after="0"/>
        <w:ind w:left="1440"/>
        <w:rPr>
          <w:rFonts w:ascii="Comic Sans MS" w:hAnsi="Comic Sans MS"/>
        </w:rPr>
      </w:pPr>
    </w:p>
    <w:p w:rsidR="006041CF" w:rsidRDefault="00A1462A" w:rsidP="005C2A55">
      <w:pPr>
        <w:spacing w:after="120"/>
        <w:rPr>
          <w:rFonts w:ascii="Comic Sans MS" w:hAnsi="Comic Sans MS"/>
          <w:b/>
        </w:rPr>
      </w:pPr>
      <w:r w:rsidRPr="00A1462A">
        <w:rPr>
          <w:rFonts w:ascii="Comic Sans MS" w:hAnsi="Comic Sans MS"/>
          <w:b/>
        </w:rPr>
        <w:t>Other:</w:t>
      </w:r>
    </w:p>
    <w:p w:rsidR="00581A90" w:rsidRDefault="00581A90" w:rsidP="00581A90">
      <w:pPr>
        <w:pStyle w:val="ListParagraph"/>
        <w:numPr>
          <w:ilvl w:val="0"/>
          <w:numId w:val="15"/>
        </w:numPr>
        <w:spacing w:after="120"/>
        <w:rPr>
          <w:rFonts w:ascii="Comic Sans MS" w:hAnsi="Comic Sans MS"/>
        </w:rPr>
      </w:pPr>
      <w:r w:rsidRPr="00581A90">
        <w:rPr>
          <w:rFonts w:ascii="Comic Sans MS" w:hAnsi="Comic Sans MS"/>
        </w:rPr>
        <w:t xml:space="preserve">The </w:t>
      </w:r>
      <w:r>
        <w:rPr>
          <w:rFonts w:ascii="Comic Sans MS" w:hAnsi="Comic Sans MS"/>
        </w:rPr>
        <w:t xml:space="preserve">Town Manager, Barry Brenner, sent the Conservation Commission a memo regarding Smart Fuel.  The Zoning Board is requesting that all department comments be submitted to the Zoning Board by April 16, 2012.    The Conservation Commission has discussed in length what Smart Fuel is proposing to do.  They feel more than adequate precautions were taken for any potential spill and containment.  Brad Laslett, Principal of Smart Fuel attended the January 13, 2012Conservation Commission meeting he introduced himself to the members of the board and explain what his company does and what his plans are.  </w:t>
      </w:r>
    </w:p>
    <w:p w:rsidR="006041CF" w:rsidRDefault="006041CF" w:rsidP="006041CF">
      <w:pPr>
        <w:pStyle w:val="ListParagraph"/>
        <w:spacing w:after="120"/>
        <w:rPr>
          <w:rFonts w:ascii="Comic Sans MS" w:hAnsi="Comic Sans MS"/>
        </w:rPr>
      </w:pPr>
    </w:p>
    <w:p w:rsidR="00DF3882" w:rsidRDefault="00581A90" w:rsidP="00581A90">
      <w:pPr>
        <w:pStyle w:val="ListParagraph"/>
        <w:numPr>
          <w:ilvl w:val="0"/>
          <w:numId w:val="15"/>
        </w:numPr>
        <w:spacing w:after="120"/>
        <w:rPr>
          <w:rFonts w:ascii="Comic Sans MS" w:hAnsi="Comic Sans MS"/>
        </w:rPr>
      </w:pPr>
      <w:r>
        <w:rPr>
          <w:rFonts w:ascii="Comic Sans MS" w:hAnsi="Comic Sans MS"/>
        </w:rPr>
        <w:t xml:space="preserve">Sue attended a meeting about dredging the </w:t>
      </w:r>
      <w:r w:rsidR="002B2A2B">
        <w:rPr>
          <w:rFonts w:ascii="Comic Sans MS" w:hAnsi="Comic Sans MS"/>
        </w:rPr>
        <w:t>harbor;</w:t>
      </w:r>
      <w:r>
        <w:rPr>
          <w:rFonts w:ascii="Comic Sans MS" w:hAnsi="Comic Sans MS"/>
        </w:rPr>
        <w:t xml:space="preserve"> there was discussion</w:t>
      </w:r>
      <w:r w:rsidR="00A03F0E">
        <w:rPr>
          <w:rFonts w:ascii="Comic Sans MS" w:hAnsi="Comic Sans MS"/>
        </w:rPr>
        <w:t xml:space="preserve"> about moving the dump site.  As the material is benefit to the plovers stated Fish and Game.  The Army Core of Engineers approved the foot print of Ashland Street to </w:t>
      </w:r>
      <w:r w:rsidR="00DF3882">
        <w:rPr>
          <w:rFonts w:ascii="Comic Sans MS" w:hAnsi="Comic Sans MS"/>
        </w:rPr>
        <w:t>Hooksett</w:t>
      </w:r>
      <w:r w:rsidR="00A03F0E">
        <w:rPr>
          <w:rFonts w:ascii="Comic Sans MS" w:hAnsi="Comic Sans MS"/>
        </w:rPr>
        <w:t xml:space="preserve"> Street as the dumping site.  Vanessa </w:t>
      </w:r>
      <w:r w:rsidR="002B2A2B">
        <w:rPr>
          <w:rFonts w:ascii="Comic Sans MS" w:hAnsi="Comic Sans MS"/>
        </w:rPr>
        <w:t>Swasey, from Appledore Marine Engineering</w:t>
      </w:r>
      <w:r w:rsidR="00391A06">
        <w:rPr>
          <w:rFonts w:ascii="Comic Sans MS" w:hAnsi="Comic Sans MS"/>
        </w:rPr>
        <w:t xml:space="preserve"> is representing Pease Development A</w:t>
      </w:r>
      <w:r w:rsidR="00461079">
        <w:rPr>
          <w:rFonts w:ascii="Comic Sans MS" w:hAnsi="Comic Sans MS"/>
        </w:rPr>
        <w:t xml:space="preserve">uthority and the ACOE and will be submitting a Dredge &amp;Fill permit on their behalf.  Vanessa will attend the April 23rds Conservation Commission Meeting to discuss the project.  </w:t>
      </w:r>
    </w:p>
    <w:p w:rsidR="00C81B90" w:rsidRDefault="00C81B90" w:rsidP="005C2A55">
      <w:pPr>
        <w:spacing w:after="120"/>
        <w:rPr>
          <w:rFonts w:ascii="Comic Sans MS" w:hAnsi="Comic Sans MS"/>
          <w:b/>
        </w:rPr>
      </w:pPr>
    </w:p>
    <w:p w:rsidR="00C81B90" w:rsidRPr="006041CF" w:rsidRDefault="00C81B90" w:rsidP="00C81B90">
      <w:pPr>
        <w:spacing w:after="0"/>
        <w:jc w:val="right"/>
        <w:rPr>
          <w:rFonts w:ascii="Comic Sans MS" w:hAnsi="Comic Sans MS"/>
          <w:sz w:val="18"/>
          <w:szCs w:val="18"/>
        </w:rPr>
      </w:pPr>
      <w:r w:rsidRPr="006041CF">
        <w:rPr>
          <w:rFonts w:ascii="Comic Sans MS" w:hAnsi="Comic Sans MS"/>
          <w:sz w:val="18"/>
          <w:szCs w:val="18"/>
        </w:rPr>
        <w:t>Conservation Commission</w:t>
      </w:r>
    </w:p>
    <w:p w:rsidR="00C81B90" w:rsidRDefault="00C81B90" w:rsidP="00C81B90">
      <w:pPr>
        <w:pStyle w:val="ListParagraph"/>
        <w:spacing w:after="0"/>
        <w:ind w:left="360"/>
        <w:jc w:val="right"/>
        <w:rPr>
          <w:rFonts w:ascii="Comic Sans MS" w:hAnsi="Comic Sans MS"/>
          <w:sz w:val="18"/>
          <w:szCs w:val="18"/>
        </w:rPr>
      </w:pPr>
      <w:r w:rsidRPr="006041CF">
        <w:rPr>
          <w:rFonts w:ascii="Comic Sans MS" w:hAnsi="Comic Sans MS"/>
          <w:sz w:val="18"/>
          <w:szCs w:val="18"/>
        </w:rPr>
        <w:t xml:space="preserve">Page </w:t>
      </w:r>
      <w:r>
        <w:rPr>
          <w:rFonts w:ascii="Comic Sans MS" w:hAnsi="Comic Sans MS"/>
          <w:sz w:val="18"/>
          <w:szCs w:val="18"/>
        </w:rPr>
        <w:t>3</w:t>
      </w:r>
      <w:r w:rsidRPr="006041CF">
        <w:rPr>
          <w:rFonts w:ascii="Comic Sans MS" w:hAnsi="Comic Sans MS"/>
          <w:sz w:val="18"/>
          <w:szCs w:val="18"/>
        </w:rPr>
        <w:t xml:space="preserve"> of </w:t>
      </w:r>
      <w:r>
        <w:rPr>
          <w:rFonts w:ascii="Comic Sans MS" w:hAnsi="Comic Sans MS"/>
          <w:sz w:val="18"/>
          <w:szCs w:val="18"/>
        </w:rPr>
        <w:t>3</w:t>
      </w:r>
    </w:p>
    <w:p w:rsidR="00C81B90" w:rsidRDefault="00C81B90" w:rsidP="00C81B90">
      <w:pPr>
        <w:spacing w:after="120"/>
        <w:jc w:val="right"/>
        <w:rPr>
          <w:rFonts w:ascii="Comic Sans MS" w:hAnsi="Comic Sans MS"/>
          <w:b/>
        </w:rPr>
      </w:pPr>
    </w:p>
    <w:p w:rsidR="0060529C" w:rsidRDefault="0060529C" w:rsidP="005C2A55">
      <w:pPr>
        <w:spacing w:after="120"/>
        <w:rPr>
          <w:rFonts w:ascii="Comic Sans MS" w:hAnsi="Comic Sans MS"/>
          <w:b/>
        </w:rPr>
      </w:pPr>
      <w:r w:rsidRPr="0060529C">
        <w:rPr>
          <w:rFonts w:ascii="Comic Sans MS" w:hAnsi="Comic Sans MS"/>
          <w:b/>
        </w:rPr>
        <w:t>Other:</w:t>
      </w:r>
    </w:p>
    <w:p w:rsidR="0060529C" w:rsidRDefault="0060529C" w:rsidP="005C2A55">
      <w:pPr>
        <w:spacing w:after="120"/>
        <w:rPr>
          <w:rFonts w:ascii="Comic Sans MS" w:hAnsi="Comic Sans MS"/>
        </w:rPr>
      </w:pPr>
    </w:p>
    <w:p w:rsidR="0060529C" w:rsidRDefault="00C81B90" w:rsidP="005C2A55">
      <w:pPr>
        <w:spacing w:after="120"/>
        <w:rPr>
          <w:rFonts w:ascii="Comic Sans MS" w:hAnsi="Comic Sans MS"/>
        </w:rPr>
      </w:pPr>
      <w:r>
        <w:rPr>
          <w:rFonts w:ascii="Comic Sans MS" w:hAnsi="Comic Sans MS"/>
        </w:rPr>
        <w:t>The first m</w:t>
      </w:r>
      <w:r w:rsidR="0060529C">
        <w:rPr>
          <w:rFonts w:ascii="Comic Sans MS" w:hAnsi="Comic Sans MS"/>
        </w:rPr>
        <w:t>eeting of April the Conservation Commissio</w:t>
      </w:r>
      <w:r>
        <w:rPr>
          <w:rFonts w:ascii="Comic Sans MS" w:hAnsi="Comic Sans MS"/>
        </w:rPr>
        <w:t>n votes on Chair, Vice Chair and Clerk.</w:t>
      </w:r>
    </w:p>
    <w:p w:rsidR="00C81B90" w:rsidRDefault="00C81B90" w:rsidP="00C81B90">
      <w:pPr>
        <w:pStyle w:val="ListParagraph"/>
        <w:numPr>
          <w:ilvl w:val="0"/>
          <w:numId w:val="18"/>
        </w:numPr>
        <w:spacing w:after="120"/>
        <w:rPr>
          <w:rFonts w:ascii="Comic Sans MS" w:hAnsi="Comic Sans MS"/>
        </w:rPr>
      </w:pPr>
      <w:r>
        <w:rPr>
          <w:rFonts w:ascii="Comic Sans MS" w:hAnsi="Comic Sans MS"/>
        </w:rPr>
        <w:t>Jesse Fowler motioned for</w:t>
      </w:r>
      <w:r w:rsidRPr="00C81B90">
        <w:rPr>
          <w:rFonts w:ascii="Comic Sans MS" w:hAnsi="Comic Sans MS"/>
        </w:rPr>
        <w:t xml:space="preserve"> </w:t>
      </w:r>
      <w:r>
        <w:rPr>
          <w:rFonts w:ascii="Comic Sans MS" w:hAnsi="Comic Sans MS"/>
        </w:rPr>
        <w:t>Sue Foote to be</w:t>
      </w:r>
      <w:r w:rsidRPr="00C81B90">
        <w:rPr>
          <w:rFonts w:ascii="Comic Sans MS" w:hAnsi="Comic Sans MS"/>
        </w:rPr>
        <w:t xml:space="preserve"> Chair of the Conservation Commission.  Mike Colin seconded.</w:t>
      </w:r>
    </w:p>
    <w:p w:rsidR="00C81B90" w:rsidRDefault="00C81B90" w:rsidP="00C81B90">
      <w:pPr>
        <w:pStyle w:val="ListParagraph"/>
        <w:numPr>
          <w:ilvl w:val="0"/>
          <w:numId w:val="18"/>
        </w:numPr>
        <w:spacing w:after="120"/>
        <w:rPr>
          <w:rFonts w:ascii="Comic Sans MS" w:hAnsi="Comic Sans MS"/>
        </w:rPr>
      </w:pPr>
      <w:r>
        <w:rPr>
          <w:rFonts w:ascii="Comic Sans MS" w:hAnsi="Comic Sans MS"/>
        </w:rPr>
        <w:t>Sue Foote motioned for Mike Colin to be Vice Chair of the Conservation Commission.  Jesse Fowler seconded.</w:t>
      </w:r>
    </w:p>
    <w:p w:rsidR="00C81B90" w:rsidRDefault="00C81B90" w:rsidP="00C81B90">
      <w:pPr>
        <w:pStyle w:val="ListParagraph"/>
        <w:numPr>
          <w:ilvl w:val="0"/>
          <w:numId w:val="18"/>
        </w:numPr>
        <w:spacing w:after="120"/>
        <w:rPr>
          <w:rFonts w:ascii="Comic Sans MS" w:hAnsi="Comic Sans MS"/>
        </w:rPr>
      </w:pPr>
      <w:r>
        <w:rPr>
          <w:rFonts w:ascii="Comic Sans MS" w:hAnsi="Comic Sans MS"/>
        </w:rPr>
        <w:t>Sue Foote motioned for Judie Walker to be Clerk of the Conservation Commission.  Mike Colin seconded.</w:t>
      </w:r>
    </w:p>
    <w:p w:rsidR="00C81B90" w:rsidRPr="00C81B90" w:rsidRDefault="00C81B90" w:rsidP="00C81B90">
      <w:pPr>
        <w:spacing w:after="120"/>
        <w:rPr>
          <w:rFonts w:ascii="Comic Sans MS" w:hAnsi="Comic Sans MS"/>
        </w:rPr>
      </w:pPr>
      <w:r>
        <w:rPr>
          <w:rFonts w:ascii="Comic Sans MS" w:hAnsi="Comic Sans MS"/>
        </w:rPr>
        <w:t xml:space="preserve">The members of the Conservation Commission had a discussion on encroachment on the dunes at the beach.  Some property owners are infringing on town property and are not paying taxes on that property.   Also there are 13 new private pathways to the beach that never existed.  </w:t>
      </w:r>
    </w:p>
    <w:p w:rsidR="00C81B90" w:rsidRPr="00C81B90" w:rsidRDefault="00C81B90" w:rsidP="00C81B90">
      <w:pPr>
        <w:pStyle w:val="ListParagraph"/>
        <w:spacing w:after="120"/>
        <w:rPr>
          <w:rFonts w:ascii="Comic Sans MS" w:hAnsi="Comic Sans MS"/>
        </w:rPr>
      </w:pPr>
    </w:p>
    <w:p w:rsidR="00C81B90" w:rsidRPr="0060529C" w:rsidRDefault="00C81B90" w:rsidP="005C2A55">
      <w:pPr>
        <w:spacing w:after="120"/>
        <w:rPr>
          <w:rFonts w:ascii="Comic Sans MS" w:hAnsi="Comic Sans MS"/>
        </w:rPr>
      </w:pPr>
      <w:r>
        <w:rPr>
          <w:rFonts w:ascii="Comic Sans MS" w:hAnsi="Comic Sans MS"/>
        </w:rPr>
        <w:tab/>
      </w:r>
    </w:p>
    <w:p w:rsidR="0060529C" w:rsidRDefault="0060529C" w:rsidP="005C2A55">
      <w:pPr>
        <w:spacing w:after="120"/>
        <w:rPr>
          <w:rFonts w:ascii="Comic Sans MS" w:hAnsi="Comic Sans MS"/>
        </w:rPr>
      </w:pPr>
    </w:p>
    <w:p w:rsidR="00F32823" w:rsidRPr="00772FC5" w:rsidRDefault="00581A90" w:rsidP="005C2A55">
      <w:pPr>
        <w:spacing w:after="120"/>
        <w:rPr>
          <w:rFonts w:ascii="Comic Sans MS" w:hAnsi="Comic Sans MS"/>
        </w:rPr>
      </w:pPr>
      <w:r w:rsidRPr="00DF3882">
        <w:rPr>
          <w:rFonts w:ascii="Comic Sans MS" w:hAnsi="Comic Sans MS"/>
        </w:rPr>
        <w:t xml:space="preserve"> </w:t>
      </w:r>
      <w:r w:rsidR="00F32823" w:rsidRPr="00772FC5">
        <w:rPr>
          <w:rFonts w:ascii="Comic Sans MS" w:hAnsi="Comic Sans MS"/>
        </w:rPr>
        <w:t xml:space="preserve">Meeting adjourned: </w:t>
      </w:r>
      <w:r w:rsidR="005C2A55" w:rsidRPr="00772FC5">
        <w:rPr>
          <w:rFonts w:ascii="Comic Sans MS" w:hAnsi="Comic Sans MS"/>
        </w:rPr>
        <w:tab/>
      </w:r>
      <w:r w:rsidR="005C2A55" w:rsidRPr="00772FC5">
        <w:rPr>
          <w:rFonts w:ascii="Comic Sans MS" w:hAnsi="Comic Sans MS"/>
        </w:rPr>
        <w:tab/>
      </w:r>
      <w:r w:rsidR="00C81B90">
        <w:rPr>
          <w:rFonts w:ascii="Comic Sans MS" w:hAnsi="Comic Sans MS"/>
        </w:rPr>
        <w:t>8</w:t>
      </w:r>
      <w:r w:rsidR="00CF1D20" w:rsidRPr="00772FC5">
        <w:rPr>
          <w:rFonts w:ascii="Comic Sans MS" w:hAnsi="Comic Sans MS"/>
        </w:rPr>
        <w:t>:</w:t>
      </w:r>
      <w:r w:rsidR="00C0180E" w:rsidRPr="00772FC5">
        <w:rPr>
          <w:rFonts w:ascii="Comic Sans MS" w:hAnsi="Comic Sans MS"/>
        </w:rPr>
        <w:t>4</w:t>
      </w:r>
      <w:r w:rsidR="00C81B90">
        <w:rPr>
          <w:rFonts w:ascii="Comic Sans MS" w:hAnsi="Comic Sans MS"/>
        </w:rPr>
        <w:t>5</w:t>
      </w:r>
      <w:r w:rsidR="00F32823" w:rsidRPr="00772FC5">
        <w:rPr>
          <w:rFonts w:ascii="Comic Sans MS" w:hAnsi="Comic Sans MS"/>
        </w:rPr>
        <w:t xml:space="preserve"> pm</w:t>
      </w:r>
    </w:p>
    <w:p w:rsidR="00772FC5" w:rsidRDefault="00772FC5" w:rsidP="005C2A55">
      <w:pPr>
        <w:spacing w:after="120"/>
        <w:rPr>
          <w:rFonts w:ascii="Comic Sans MS" w:hAnsi="Comic Sans MS"/>
        </w:rPr>
      </w:pPr>
      <w:r>
        <w:rPr>
          <w:rFonts w:ascii="Comic Sans MS" w:hAnsi="Comic Sans MS"/>
        </w:rPr>
        <w:t>Next Meeting</w:t>
      </w:r>
      <w:r w:rsidR="0045553C">
        <w:rPr>
          <w:rFonts w:ascii="Comic Sans MS" w:hAnsi="Comic Sans MS"/>
        </w:rPr>
        <w:t>:</w:t>
      </w:r>
      <w:r w:rsidR="0045553C">
        <w:rPr>
          <w:rFonts w:ascii="Comic Sans MS" w:hAnsi="Comic Sans MS"/>
        </w:rPr>
        <w:tab/>
      </w:r>
      <w:r w:rsidR="0045553C">
        <w:rPr>
          <w:rFonts w:ascii="Comic Sans MS" w:hAnsi="Comic Sans MS"/>
        </w:rPr>
        <w:tab/>
      </w:r>
      <w:r w:rsidR="00C81B90">
        <w:rPr>
          <w:rFonts w:ascii="Comic Sans MS" w:hAnsi="Comic Sans MS"/>
        </w:rPr>
        <w:t xml:space="preserve">April </w:t>
      </w:r>
      <w:r w:rsidR="00A1462A">
        <w:rPr>
          <w:rFonts w:ascii="Comic Sans MS" w:hAnsi="Comic Sans MS"/>
        </w:rPr>
        <w:t>2</w:t>
      </w:r>
      <w:r w:rsidR="00C81B90">
        <w:rPr>
          <w:rFonts w:ascii="Comic Sans MS" w:hAnsi="Comic Sans MS"/>
        </w:rPr>
        <w:t>3</w:t>
      </w:r>
      <w:r w:rsidR="0045553C">
        <w:rPr>
          <w:rFonts w:ascii="Comic Sans MS" w:hAnsi="Comic Sans MS"/>
        </w:rPr>
        <w:t>, 2012</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Judie Walker, Clerk</w:t>
      </w:r>
    </w:p>
    <w:sectPr w:rsidR="006147DD" w:rsidRPr="006147DD" w:rsidSect="00461079">
      <w:pgSz w:w="12240" w:h="15840"/>
      <w:pgMar w:top="1008"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2F0D"/>
    <w:multiLevelType w:val="hybridMultilevel"/>
    <w:tmpl w:val="9B0E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2DFA"/>
    <w:multiLevelType w:val="hybridMultilevel"/>
    <w:tmpl w:val="F5C8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1669C"/>
    <w:multiLevelType w:val="hybridMultilevel"/>
    <w:tmpl w:val="8E165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D0C75"/>
    <w:multiLevelType w:val="hybridMultilevel"/>
    <w:tmpl w:val="429CB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B78ED"/>
    <w:multiLevelType w:val="hybridMultilevel"/>
    <w:tmpl w:val="1C065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1500CE"/>
    <w:multiLevelType w:val="hybridMultilevel"/>
    <w:tmpl w:val="3C889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9376A5"/>
    <w:multiLevelType w:val="hybridMultilevel"/>
    <w:tmpl w:val="8A0A0F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912863"/>
    <w:multiLevelType w:val="hybridMultilevel"/>
    <w:tmpl w:val="534C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5C64BC"/>
    <w:multiLevelType w:val="hybridMultilevel"/>
    <w:tmpl w:val="78D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FF39D0"/>
    <w:multiLevelType w:val="hybridMultilevel"/>
    <w:tmpl w:val="E0F8231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4A5553A5"/>
    <w:multiLevelType w:val="hybridMultilevel"/>
    <w:tmpl w:val="021E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1B0374"/>
    <w:multiLevelType w:val="hybridMultilevel"/>
    <w:tmpl w:val="6C7E91D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2">
    <w:nsid w:val="4F2C2323"/>
    <w:multiLevelType w:val="hybridMultilevel"/>
    <w:tmpl w:val="6804E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15E00"/>
    <w:multiLevelType w:val="hybridMultilevel"/>
    <w:tmpl w:val="55703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255899"/>
    <w:multiLevelType w:val="hybridMultilevel"/>
    <w:tmpl w:val="538C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D42EF"/>
    <w:multiLevelType w:val="hybridMultilevel"/>
    <w:tmpl w:val="2420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DA0486"/>
    <w:multiLevelType w:val="hybridMultilevel"/>
    <w:tmpl w:val="87A44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0D339BA"/>
    <w:multiLevelType w:val="hybridMultilevel"/>
    <w:tmpl w:val="B57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
  </w:num>
  <w:num w:numId="4">
    <w:abstractNumId w:val="0"/>
  </w:num>
  <w:num w:numId="5">
    <w:abstractNumId w:val="4"/>
  </w:num>
  <w:num w:numId="6">
    <w:abstractNumId w:val="1"/>
  </w:num>
  <w:num w:numId="7">
    <w:abstractNumId w:val="5"/>
  </w:num>
  <w:num w:numId="8">
    <w:abstractNumId w:val="6"/>
  </w:num>
  <w:num w:numId="9">
    <w:abstractNumId w:val="3"/>
  </w:num>
  <w:num w:numId="10">
    <w:abstractNumId w:val="8"/>
  </w:num>
  <w:num w:numId="11">
    <w:abstractNumId w:val="12"/>
  </w:num>
  <w:num w:numId="12">
    <w:abstractNumId w:val="13"/>
  </w:num>
  <w:num w:numId="13">
    <w:abstractNumId w:val="9"/>
  </w:num>
  <w:num w:numId="14">
    <w:abstractNumId w:val="17"/>
  </w:num>
  <w:num w:numId="15">
    <w:abstractNumId w:val="15"/>
  </w:num>
  <w:num w:numId="16">
    <w:abstractNumId w:val="16"/>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7DD"/>
    <w:rsid w:val="00001CF6"/>
    <w:rsid w:val="00006D2C"/>
    <w:rsid w:val="0003580A"/>
    <w:rsid w:val="00056C0C"/>
    <w:rsid w:val="00056CA4"/>
    <w:rsid w:val="00076B1A"/>
    <w:rsid w:val="000B5A1A"/>
    <w:rsid w:val="0010043B"/>
    <w:rsid w:val="00152DF3"/>
    <w:rsid w:val="00165C19"/>
    <w:rsid w:val="00173A10"/>
    <w:rsid w:val="001936DC"/>
    <w:rsid w:val="00196A9C"/>
    <w:rsid w:val="001B7196"/>
    <w:rsid w:val="001C3BA5"/>
    <w:rsid w:val="002026A3"/>
    <w:rsid w:val="00247F87"/>
    <w:rsid w:val="00263332"/>
    <w:rsid w:val="00271AB0"/>
    <w:rsid w:val="00282B1D"/>
    <w:rsid w:val="002A7A0A"/>
    <w:rsid w:val="002B2A2B"/>
    <w:rsid w:val="002C36D6"/>
    <w:rsid w:val="002E340C"/>
    <w:rsid w:val="003526F9"/>
    <w:rsid w:val="003527B8"/>
    <w:rsid w:val="00390F88"/>
    <w:rsid w:val="00391A06"/>
    <w:rsid w:val="00393808"/>
    <w:rsid w:val="00441FF2"/>
    <w:rsid w:val="0045553C"/>
    <w:rsid w:val="00461079"/>
    <w:rsid w:val="00496749"/>
    <w:rsid w:val="004B60CF"/>
    <w:rsid w:val="004D3BF7"/>
    <w:rsid w:val="005124D6"/>
    <w:rsid w:val="00524162"/>
    <w:rsid w:val="00533B1C"/>
    <w:rsid w:val="005501A5"/>
    <w:rsid w:val="00576081"/>
    <w:rsid w:val="00581A90"/>
    <w:rsid w:val="00590B38"/>
    <w:rsid w:val="005C2A55"/>
    <w:rsid w:val="005E4DF2"/>
    <w:rsid w:val="0060051C"/>
    <w:rsid w:val="006041CF"/>
    <w:rsid w:val="0060529C"/>
    <w:rsid w:val="006147DD"/>
    <w:rsid w:val="0062071B"/>
    <w:rsid w:val="006237BF"/>
    <w:rsid w:val="006362ED"/>
    <w:rsid w:val="0064267B"/>
    <w:rsid w:val="00661557"/>
    <w:rsid w:val="00661951"/>
    <w:rsid w:val="00667EE5"/>
    <w:rsid w:val="00693E6F"/>
    <w:rsid w:val="006B43EE"/>
    <w:rsid w:val="006C3CB4"/>
    <w:rsid w:val="00704EC0"/>
    <w:rsid w:val="0071273A"/>
    <w:rsid w:val="007465C0"/>
    <w:rsid w:val="00750BAA"/>
    <w:rsid w:val="0075117B"/>
    <w:rsid w:val="0076029F"/>
    <w:rsid w:val="00772FC5"/>
    <w:rsid w:val="007878F8"/>
    <w:rsid w:val="007A74D0"/>
    <w:rsid w:val="00812593"/>
    <w:rsid w:val="00814BDC"/>
    <w:rsid w:val="008150A1"/>
    <w:rsid w:val="00837B47"/>
    <w:rsid w:val="008703B4"/>
    <w:rsid w:val="008A3180"/>
    <w:rsid w:val="008C4EAE"/>
    <w:rsid w:val="008E589E"/>
    <w:rsid w:val="009669E4"/>
    <w:rsid w:val="00996589"/>
    <w:rsid w:val="009A399C"/>
    <w:rsid w:val="009B2387"/>
    <w:rsid w:val="009D0ED9"/>
    <w:rsid w:val="009F10EE"/>
    <w:rsid w:val="009F467C"/>
    <w:rsid w:val="00A03F0E"/>
    <w:rsid w:val="00A1462A"/>
    <w:rsid w:val="00A7237D"/>
    <w:rsid w:val="00A8729F"/>
    <w:rsid w:val="00A8785D"/>
    <w:rsid w:val="00A927A6"/>
    <w:rsid w:val="00A95842"/>
    <w:rsid w:val="00AA4539"/>
    <w:rsid w:val="00AE0D06"/>
    <w:rsid w:val="00B209F6"/>
    <w:rsid w:val="00B20D34"/>
    <w:rsid w:val="00B4201B"/>
    <w:rsid w:val="00B64323"/>
    <w:rsid w:val="00BF630C"/>
    <w:rsid w:val="00C0180E"/>
    <w:rsid w:val="00C01F89"/>
    <w:rsid w:val="00C540C7"/>
    <w:rsid w:val="00C6758F"/>
    <w:rsid w:val="00C81B90"/>
    <w:rsid w:val="00CF1D20"/>
    <w:rsid w:val="00DE4402"/>
    <w:rsid w:val="00DF0359"/>
    <w:rsid w:val="00DF3882"/>
    <w:rsid w:val="00E31425"/>
    <w:rsid w:val="00E80CBE"/>
    <w:rsid w:val="00E8705E"/>
    <w:rsid w:val="00E91EC3"/>
    <w:rsid w:val="00EB1043"/>
    <w:rsid w:val="00ED1D64"/>
    <w:rsid w:val="00F103B6"/>
    <w:rsid w:val="00F31D02"/>
    <w:rsid w:val="00F32823"/>
    <w:rsid w:val="00F4290C"/>
    <w:rsid w:val="00F56876"/>
    <w:rsid w:val="00FA5CE9"/>
    <w:rsid w:val="00FF031B"/>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C8D6D-704C-45F2-9AA6-01F457E2E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Judie</dc:creator>
  <cp:keywords/>
  <dc:description/>
  <cp:lastModifiedBy>jwalker</cp:lastModifiedBy>
  <cp:revision>6</cp:revision>
  <cp:lastPrinted>2012-04-23T17:28:00Z</cp:lastPrinted>
  <dcterms:created xsi:type="dcterms:W3CDTF">2012-04-12T18:59:00Z</dcterms:created>
  <dcterms:modified xsi:type="dcterms:W3CDTF">2012-04-23T17:28:00Z</dcterms:modified>
</cp:coreProperties>
</file>